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976A57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76A57" w:rsidRPr="00976A57" w:rsidRDefault="002D4503" w:rsidP="00976A57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76A57" w:rsidRPr="00976A5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Toetsing</w:t>
      </w:r>
    </w:p>
    <w:p w:rsidR="001A0D7C" w:rsidRPr="001A0D7C" w:rsidRDefault="002D4503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0070C0"/>
          <w:sz w:val="20"/>
          <w:szCs w:val="20"/>
        </w:rPr>
        <w:t>Toets</w:t>
      </w:r>
      <w:r w:rsidR="00FB094D">
        <w:rPr>
          <w:rFonts w:ascii="Times New Roman" w:hAnsi="Times New Roman" w:cs="Times New Roman"/>
          <w:b/>
          <w:color w:val="0070C0"/>
          <w:sz w:val="20"/>
          <w:szCs w:val="20"/>
        </w:rPr>
        <w:t>gereedschap</w:t>
      </w:r>
      <w:proofErr w:type="spellEnd"/>
    </w:p>
    <w:p w:rsidR="001A0D7C" w:rsidRPr="001A0D7C" w:rsidRDefault="002D450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FB094D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Toetsmatrijs</w:t>
      </w:r>
    </w:p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9C77FF" w:rsidRPr="009C77FF" w:rsidRDefault="009C77FF" w:rsidP="009C77FF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C77F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Examen vmbo </w:t>
      </w:r>
      <w:r w:rsidR="004865A8">
        <w:rPr>
          <w:rFonts w:ascii="Times New Roman" w:hAnsi="Times New Roman" w:cs="Times New Roman"/>
          <w:b/>
          <w:bCs/>
          <w:color w:val="0070C0"/>
          <w:sz w:val="20"/>
          <w:szCs w:val="20"/>
        </w:rPr>
        <w:t>tl</w:t>
      </w:r>
      <w:r w:rsidRPr="009C77FF">
        <w:rPr>
          <w:rFonts w:ascii="Times New Roman" w:hAnsi="Times New Roman" w:cs="Times New Roman"/>
          <w:b/>
          <w:bCs/>
          <w:color w:val="0070C0"/>
          <w:sz w:val="20"/>
          <w:szCs w:val="20"/>
        </w:rPr>
        <w:t>/</w:t>
      </w:r>
      <w:r w:rsidR="004865A8">
        <w:rPr>
          <w:rFonts w:ascii="Times New Roman" w:hAnsi="Times New Roman" w:cs="Times New Roman"/>
          <w:b/>
          <w:bCs/>
          <w:color w:val="0070C0"/>
          <w:sz w:val="20"/>
          <w:szCs w:val="20"/>
        </w:rPr>
        <w:t>gl</w:t>
      </w:r>
      <w:r w:rsidRPr="009C77F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natuurkunde 2012, 1</w:t>
      </w:r>
      <w:r w:rsidRPr="009C77FF">
        <w:rPr>
          <w:rFonts w:ascii="Times New Roman" w:hAnsi="Times New Roman" w:cs="Times New Roman"/>
          <w:b/>
          <w:bCs/>
          <w:color w:val="0070C0"/>
          <w:sz w:val="20"/>
          <w:szCs w:val="20"/>
          <w:vertAlign w:val="superscript"/>
        </w:rPr>
        <w:t>e</w:t>
      </w:r>
      <w:r w:rsidRPr="009C77F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tijdvak</w:t>
      </w:r>
    </w:p>
    <w:p w:rsidR="009C77FF" w:rsidRDefault="009C77FF" w:rsidP="009C77FF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FB094D" w:rsidRDefault="00FB094D" w:rsidP="00FB094D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Vul in de kolommen onder ‘Taxonomie’ eerst de verschillende niveaus van de gekozen taxonomie in. Gebruik daarvoor zoveel kolommen als nodig is, en laat de rest leeg.</w:t>
      </w:r>
    </w:p>
    <w:p w:rsidR="00FB094D" w:rsidRPr="0087361E" w:rsidRDefault="00FB094D" w:rsidP="009C77FF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7"/>
        <w:gridCol w:w="386"/>
        <w:gridCol w:w="386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</w:tblGrid>
      <w:tr w:rsidR="009C068B" w:rsidRPr="009C068B" w:rsidTr="009C068B">
        <w:trPr>
          <w:cantSplit/>
        </w:trPr>
        <w:tc>
          <w:tcPr>
            <w:tcW w:w="386" w:type="dxa"/>
            <w:shd w:val="clear" w:color="auto" w:fill="C6D9F1" w:themeFill="text2" w:themeFillTint="33"/>
          </w:tcPr>
          <w:p w:rsidR="009C068B" w:rsidRPr="009C068B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C6D9F1" w:themeFill="text2" w:themeFillTint="33"/>
          </w:tcPr>
          <w:p w:rsidR="009C068B" w:rsidRPr="009C068B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9" w:type="dxa"/>
            <w:gridSpan w:val="12"/>
            <w:shd w:val="clear" w:color="auto" w:fill="C6D9F1" w:themeFill="text2" w:themeFillTint="33"/>
          </w:tcPr>
          <w:p w:rsidR="009C068B" w:rsidRPr="00D06F7C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06F7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Domeinen examenprogramma</w:t>
            </w:r>
          </w:p>
        </w:tc>
        <w:tc>
          <w:tcPr>
            <w:tcW w:w="1541" w:type="dxa"/>
            <w:gridSpan w:val="4"/>
            <w:shd w:val="clear" w:color="auto" w:fill="C6D9F1" w:themeFill="text2" w:themeFillTint="33"/>
          </w:tcPr>
          <w:p w:rsidR="009C068B" w:rsidRPr="00D06F7C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06F7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Taxonomie</w:t>
            </w:r>
          </w:p>
        </w:tc>
        <w:tc>
          <w:tcPr>
            <w:tcW w:w="770" w:type="dxa"/>
            <w:gridSpan w:val="2"/>
            <w:shd w:val="clear" w:color="auto" w:fill="C6D9F1" w:themeFill="text2" w:themeFillTint="33"/>
          </w:tcPr>
          <w:p w:rsidR="009C068B" w:rsidRPr="00D06F7C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06F7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Vraag-inhoud</w:t>
            </w:r>
          </w:p>
        </w:tc>
        <w:tc>
          <w:tcPr>
            <w:tcW w:w="770" w:type="dxa"/>
            <w:gridSpan w:val="2"/>
            <w:shd w:val="clear" w:color="auto" w:fill="C6D9F1" w:themeFill="text2" w:themeFillTint="33"/>
          </w:tcPr>
          <w:p w:rsidR="009C068B" w:rsidRPr="00D06F7C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D06F7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Vraag-vorm</w:t>
            </w:r>
            <w:proofErr w:type="spellEnd"/>
          </w:p>
        </w:tc>
        <w:tc>
          <w:tcPr>
            <w:tcW w:w="771" w:type="dxa"/>
            <w:gridSpan w:val="2"/>
            <w:shd w:val="clear" w:color="auto" w:fill="C6D9F1" w:themeFill="text2" w:themeFillTint="33"/>
          </w:tcPr>
          <w:p w:rsidR="009C068B" w:rsidRPr="00D06F7C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06F7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Vraag-type</w:t>
            </w:r>
          </w:p>
        </w:tc>
        <w:tc>
          <w:tcPr>
            <w:tcW w:w="386" w:type="dxa"/>
            <w:shd w:val="clear" w:color="auto" w:fill="C6D9F1" w:themeFill="text2" w:themeFillTint="33"/>
          </w:tcPr>
          <w:p w:rsidR="009C068B" w:rsidRPr="009C068B" w:rsidRDefault="009C068B" w:rsidP="009C068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rPr>
          <w:cantSplit/>
          <w:trHeight w:val="2698"/>
        </w:trPr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Examenvragen</w:t>
            </w: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Maximale score</w:t>
            </w: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Stoffen</w:t>
            </w:r>
            <w:proofErr w:type="spellEnd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</w:t>
            </w:r>
            <w:proofErr w:type="spellEnd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materialen</w:t>
            </w:r>
            <w:proofErr w:type="spellEnd"/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Elektrische</w:t>
            </w:r>
            <w:proofErr w:type="spellEnd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energie</w:t>
            </w:r>
            <w:proofErr w:type="spellEnd"/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Verbranden</w:t>
            </w:r>
            <w:proofErr w:type="spellEnd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</w:t>
            </w:r>
            <w:proofErr w:type="spellEnd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verwarmen</w:t>
            </w:r>
            <w:proofErr w:type="spellEnd"/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Licht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</w:t>
            </w:r>
            <w:proofErr w:type="spellEnd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beeld</w:t>
            </w:r>
            <w:proofErr w:type="spellEnd"/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Geluid</w:t>
            </w:r>
            <w:proofErr w:type="spellEnd"/>
          </w:p>
        </w:tc>
        <w:tc>
          <w:tcPr>
            <w:tcW w:w="387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Kracht en veiligheid</w:t>
            </w: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Bouw van de materie</w:t>
            </w: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Straling en bescherming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Het weer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Veiligheid in het verkeer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Constructies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Bouw van de materie</w:t>
            </w: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Kennis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Vaardigheden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Kwalitatief</w:t>
            </w:r>
          </w:p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4B7097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Kwantitatief</w:t>
            </w:r>
          </w:p>
        </w:tc>
        <w:tc>
          <w:tcPr>
            <w:tcW w:w="385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FB094D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Gesloten</w:t>
            </w: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4B7097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386" w:type="dxa"/>
            <w:shd w:val="clear" w:color="auto" w:fill="C6D9F1" w:themeFill="text2" w:themeFillTint="33"/>
            <w:textDirection w:val="btLr"/>
          </w:tcPr>
          <w:p w:rsidR="009C068B" w:rsidRPr="009C068B" w:rsidRDefault="009C068B" w:rsidP="004B7097">
            <w:pPr>
              <w:widowControl w:val="0"/>
              <w:tabs>
                <w:tab w:val="left" w:pos="340"/>
                <w:tab w:val="left" w:pos="680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Inschatting p-waarde</w:t>
            </w: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rPr>
          <w:trHeight w:val="90"/>
        </w:trPr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68B" w:rsidRPr="009C068B" w:rsidTr="009C068B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9C77FF">
            <w:pPr>
              <w:widowControl w:val="0"/>
              <w:tabs>
                <w:tab w:val="left" w:pos="340"/>
                <w:tab w:val="left" w:pos="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B" w:rsidRPr="009C068B" w:rsidRDefault="009C068B" w:rsidP="002C26D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7FF" w:rsidRPr="0087361E" w:rsidRDefault="009C77FF" w:rsidP="009C77FF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C77FF" w:rsidRDefault="009C77FF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C77FF" w:rsidSect="001A0D7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53D4"/>
    <w:rsid w:val="001A0D7C"/>
    <w:rsid w:val="00250B38"/>
    <w:rsid w:val="002D1A74"/>
    <w:rsid w:val="002D4503"/>
    <w:rsid w:val="003D4BB6"/>
    <w:rsid w:val="004865A8"/>
    <w:rsid w:val="004B7097"/>
    <w:rsid w:val="005306A0"/>
    <w:rsid w:val="0064250B"/>
    <w:rsid w:val="007A0BF5"/>
    <w:rsid w:val="008137D6"/>
    <w:rsid w:val="00976A57"/>
    <w:rsid w:val="009B5A10"/>
    <w:rsid w:val="009C068B"/>
    <w:rsid w:val="009C77FF"/>
    <w:rsid w:val="00AF7FAB"/>
    <w:rsid w:val="00C501DF"/>
    <w:rsid w:val="00D06F7C"/>
    <w:rsid w:val="00D92CB7"/>
    <w:rsid w:val="00E57C4C"/>
    <w:rsid w:val="00EF3843"/>
    <w:rsid w:val="00F76283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2020-04-09T12:54:00Z</dcterms:created>
  <dcterms:modified xsi:type="dcterms:W3CDTF">2020-04-09T12:54:00Z</dcterms:modified>
</cp:coreProperties>
</file>