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8586A" w14:textId="77777777" w:rsidR="00A40DFD" w:rsidRPr="00EB5ACB" w:rsidRDefault="00A40DFD" w:rsidP="00A40DFD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Praktijkboek natuurkundedidactiek | vmbo en onderbouw hav</w:t>
      </w:r>
      <w:r w:rsidR="00050528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/vwo</w:t>
      </w:r>
    </w:p>
    <w:p w14:paraId="1504C3A3" w14:textId="77777777" w:rsidR="00A40DFD" w:rsidRDefault="00A40DFD" w:rsidP="00A40DFD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14:paraId="72D1F19E" w14:textId="77777777" w:rsidR="00A40DFD" w:rsidRDefault="00A40DFD" w:rsidP="00A40DFD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14:paraId="7B2F3D72" w14:textId="77777777" w:rsidR="00A40DFD" w:rsidRDefault="00A40DFD" w:rsidP="00A40DFD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14:paraId="5E5532C7" w14:textId="77777777" w:rsidR="00A40DFD" w:rsidRPr="00A40DFD" w:rsidRDefault="00A40DFD" w:rsidP="00A40DFD">
      <w:pPr>
        <w:widowControl w:val="0"/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  <w:r w:rsidRPr="00A40DFD">
        <w:rPr>
          <w:rFonts w:ascii="Times New Roman" w:hAnsi="Times New Roman" w:cs="Times New Roman"/>
          <w:b/>
          <w:color w:val="0070C0"/>
          <w:sz w:val="28"/>
          <w:szCs w:val="28"/>
        </w:rPr>
        <w:tab/>
        <w:t>Toetsing</w:t>
      </w:r>
    </w:p>
    <w:p w14:paraId="0589D995" w14:textId="77777777" w:rsidR="00A40DFD" w:rsidRDefault="00A40DFD" w:rsidP="00A40DFD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A40DFD">
        <w:rPr>
          <w:rFonts w:ascii="Times New Roman" w:hAnsi="Times New Roman" w:cs="Times New Roman"/>
          <w:b/>
          <w:color w:val="0070C0"/>
          <w:sz w:val="28"/>
          <w:szCs w:val="28"/>
        </w:rPr>
        <w:t>Opleidingsactiviteiten</w:t>
      </w:r>
    </w:p>
    <w:p w14:paraId="146CE214" w14:textId="77777777" w:rsidR="00A40DFD" w:rsidRDefault="00A40DFD" w:rsidP="00A40DFD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14:paraId="3029CE8A" w14:textId="77777777" w:rsidR="00A40DFD" w:rsidRDefault="00A40DFD" w:rsidP="00A40DFD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14:paraId="4EE56397" w14:textId="77777777" w:rsidR="00694CFB" w:rsidRPr="00694CFB" w:rsidRDefault="00694CFB" w:rsidP="00694CFB">
      <w:pPr>
        <w:widowControl w:val="0"/>
        <w:tabs>
          <w:tab w:val="left" w:pos="0"/>
          <w:tab w:val="left" w:pos="340"/>
          <w:tab w:val="left" w:pos="680"/>
        </w:tabs>
        <w:ind w:left="-56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94CFB">
        <w:rPr>
          <w:rFonts w:ascii="Times New Roman" w:hAnsi="Times New Roman" w:cs="Times New Roman"/>
          <w:b/>
          <w:color w:val="0070C0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proofErr w:type="spellStart"/>
      <w:r w:rsidRPr="00694CFB">
        <w:rPr>
          <w:rFonts w:ascii="Times New Roman" w:hAnsi="Times New Roman" w:cs="Times New Roman"/>
          <w:b/>
          <w:color w:val="0070C0"/>
          <w:sz w:val="24"/>
          <w:szCs w:val="24"/>
        </w:rPr>
        <w:t>Toetsvraagconstructie</w:t>
      </w:r>
      <w:proofErr w:type="spellEnd"/>
    </w:p>
    <w:p w14:paraId="512A816E" w14:textId="77777777" w:rsidR="00694CFB" w:rsidRDefault="00694CFB" w:rsidP="00062B49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6B4302D" w14:textId="77777777" w:rsidR="00694CFB" w:rsidRPr="00062B49" w:rsidRDefault="00694CFB" w:rsidP="00062B49">
      <w:pPr>
        <w:widowControl w:val="0"/>
        <w:tabs>
          <w:tab w:val="left" w:pos="340"/>
        </w:tabs>
        <w:spacing w:after="6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062B49"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  <w:r w:rsidRPr="00062B49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062B49" w:rsidRPr="00062B49">
        <w:rPr>
          <w:rFonts w:ascii="Times New Roman" w:hAnsi="Times New Roman" w:cs="Times New Roman"/>
          <w:b/>
          <w:color w:val="0070C0"/>
          <w:sz w:val="20"/>
          <w:szCs w:val="20"/>
        </w:rPr>
        <w:t>Toetsvragen formuleren</w:t>
      </w:r>
      <w:r w:rsidRPr="00062B49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</w:p>
    <w:p w14:paraId="29A918AC" w14:textId="77777777" w:rsidR="00062B49" w:rsidRDefault="00062B49" w:rsidP="00062B49">
      <w:pPr>
        <w:widowControl w:val="0"/>
        <w:tabs>
          <w:tab w:val="left" w:pos="34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Op het werkblad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Toetsvragen formuleren</w:t>
      </w:r>
      <w:r w:rsidRPr="00B003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(zie de link op de website onder ‘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Opleidings</w:t>
      </w:r>
      <w:r w:rsidRPr="00B00388">
        <w:rPr>
          <w:rFonts w:ascii="Times New Roman" w:hAnsi="Times New Roman" w:cs="Times New Roman"/>
          <w:color w:val="000000" w:themeColor="text1"/>
          <w:sz w:val="20"/>
          <w:szCs w:val="20"/>
        </w:rPr>
        <w:t>activiteiten’)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staan zeven toetsvragen over uiteenlopende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leer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stofonderdelen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5394C4AC" w14:textId="66F7C004" w:rsidR="00F138B3" w:rsidRDefault="00F138B3" w:rsidP="00062B49">
      <w:pPr>
        <w:widowControl w:val="0"/>
        <w:tabs>
          <w:tab w:val="left" w:pos="34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138B3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Maak een lijst met aandachtspunten voor het beoordelen van bestaande toetsvragen (en dus ook voor het zelf ontwerpen van toetsvragen).</w:t>
      </w:r>
    </w:p>
    <w:p w14:paraId="57244EA8" w14:textId="56C62567" w:rsidR="00694CFB" w:rsidRPr="00062B49" w:rsidRDefault="00062B49" w:rsidP="00062B49">
      <w:pPr>
        <w:widowControl w:val="0"/>
        <w:tabs>
          <w:tab w:val="left" w:pos="34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F138B3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="00694CFB" w:rsidRPr="00062B49">
        <w:rPr>
          <w:rFonts w:ascii="Times New Roman" w:hAnsi="Times New Roman" w:cs="Times New Roman"/>
          <w:sz w:val="20"/>
          <w:szCs w:val="20"/>
        </w:rPr>
        <w:t>Lees elke toetsvraag</w:t>
      </w:r>
      <w:r w:rsidR="00F138B3">
        <w:rPr>
          <w:rFonts w:ascii="Times New Roman" w:hAnsi="Times New Roman" w:cs="Times New Roman"/>
          <w:sz w:val="20"/>
          <w:szCs w:val="20"/>
        </w:rPr>
        <w:t xml:space="preserve"> op het werkblad</w:t>
      </w:r>
      <w:r w:rsidR="00694CFB" w:rsidRPr="00062B49">
        <w:rPr>
          <w:rFonts w:ascii="Times New Roman" w:hAnsi="Times New Roman" w:cs="Times New Roman"/>
          <w:sz w:val="20"/>
          <w:szCs w:val="20"/>
        </w:rPr>
        <w:t xml:space="preserve"> nauwkeurig. Formuleer daarna in kern</w:t>
      </w:r>
      <w:r w:rsidR="00F138B3">
        <w:rPr>
          <w:rFonts w:ascii="Times New Roman" w:hAnsi="Times New Roman" w:cs="Times New Roman"/>
          <w:sz w:val="20"/>
          <w:szCs w:val="20"/>
        </w:rPr>
        <w:softHyphen/>
      </w:r>
      <w:r w:rsidR="00694CFB" w:rsidRPr="00062B49">
        <w:rPr>
          <w:rFonts w:ascii="Times New Roman" w:hAnsi="Times New Roman" w:cs="Times New Roman"/>
          <w:sz w:val="20"/>
          <w:szCs w:val="20"/>
        </w:rPr>
        <w:t>woorden je kri</w:t>
      </w:r>
      <w:r>
        <w:rPr>
          <w:rFonts w:ascii="Times New Roman" w:hAnsi="Times New Roman" w:cs="Times New Roman"/>
          <w:sz w:val="20"/>
          <w:szCs w:val="20"/>
        </w:rPr>
        <w:softHyphen/>
      </w:r>
      <w:r w:rsidR="00694CFB" w:rsidRPr="00062B49">
        <w:rPr>
          <w:rFonts w:ascii="Times New Roman" w:hAnsi="Times New Roman" w:cs="Times New Roman"/>
          <w:sz w:val="20"/>
          <w:szCs w:val="20"/>
        </w:rPr>
        <w:t xml:space="preserve">tiek op de formulering van elk van de toetsvragen, en geef </w:t>
      </w:r>
      <w:proofErr w:type="gramStart"/>
      <w:r w:rsidR="00694CFB" w:rsidRPr="00062B49">
        <w:rPr>
          <w:rFonts w:ascii="Times New Roman" w:hAnsi="Times New Roman" w:cs="Times New Roman"/>
          <w:sz w:val="20"/>
          <w:szCs w:val="20"/>
        </w:rPr>
        <w:t>zo mogelijk</w:t>
      </w:r>
      <w:proofErr w:type="gramEnd"/>
      <w:r w:rsidR="00694CFB" w:rsidRPr="00062B49">
        <w:rPr>
          <w:rFonts w:ascii="Times New Roman" w:hAnsi="Times New Roman" w:cs="Times New Roman"/>
          <w:sz w:val="20"/>
          <w:szCs w:val="20"/>
        </w:rPr>
        <w:t xml:space="preserve"> aan hoe de toetsvraag verbeterd zou kunnen worden.</w:t>
      </w:r>
    </w:p>
    <w:p w14:paraId="26EA6A82" w14:textId="3E83CC0D" w:rsidR="00062B49" w:rsidRDefault="00062B49" w:rsidP="00062B49">
      <w:pPr>
        <w:widowControl w:val="0"/>
        <w:tabs>
          <w:tab w:val="left" w:pos="34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F138B3">
        <w:rPr>
          <w:rFonts w:ascii="Times New Roman" w:hAnsi="Times New Roman" w:cs="Times New Roman"/>
          <w:b/>
          <w:color w:val="0070C0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="00F138B3">
        <w:rPr>
          <w:rFonts w:ascii="Times New Roman" w:hAnsi="Times New Roman" w:cs="Times New Roman"/>
          <w:sz w:val="20"/>
          <w:szCs w:val="20"/>
        </w:rPr>
        <w:t xml:space="preserve">Pas en/of vul de lijst van opdracht </w:t>
      </w:r>
      <w:r w:rsidR="00F138B3" w:rsidRPr="00F138B3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r w:rsidR="00F138B3">
        <w:rPr>
          <w:rFonts w:ascii="Times New Roman" w:hAnsi="Times New Roman" w:cs="Times New Roman"/>
          <w:sz w:val="20"/>
          <w:szCs w:val="20"/>
        </w:rPr>
        <w:t xml:space="preserve"> aan op grond van je ervaringen bij op</w:t>
      </w:r>
      <w:r w:rsidR="00F138B3">
        <w:rPr>
          <w:rFonts w:ascii="Times New Roman" w:hAnsi="Times New Roman" w:cs="Times New Roman"/>
          <w:sz w:val="20"/>
          <w:szCs w:val="20"/>
        </w:rPr>
        <w:softHyphen/>
        <w:t xml:space="preserve">dracht </w:t>
      </w:r>
      <w:r w:rsidR="00F138B3" w:rsidRPr="00F138B3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r w:rsidR="00F138B3">
        <w:rPr>
          <w:rFonts w:ascii="Times New Roman" w:hAnsi="Times New Roman" w:cs="Times New Roman"/>
          <w:sz w:val="20"/>
          <w:szCs w:val="20"/>
        </w:rPr>
        <w:t>.</w:t>
      </w:r>
    </w:p>
    <w:p w14:paraId="0A04D126" w14:textId="6137E689" w:rsidR="00694CFB" w:rsidRPr="00062B49" w:rsidRDefault="00062B49" w:rsidP="00062B49">
      <w:pPr>
        <w:widowControl w:val="0"/>
        <w:tabs>
          <w:tab w:val="left" w:pos="34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F138B3">
        <w:rPr>
          <w:rFonts w:ascii="Times New Roman" w:hAnsi="Times New Roman" w:cs="Times New Roman"/>
          <w:b/>
          <w:color w:val="0070C0"/>
          <w:sz w:val="20"/>
          <w:szCs w:val="20"/>
        </w:rPr>
        <w:t>d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="00694CFB" w:rsidRPr="00062B49">
        <w:rPr>
          <w:rFonts w:ascii="Times New Roman" w:hAnsi="Times New Roman" w:cs="Times New Roman"/>
          <w:sz w:val="20"/>
          <w:szCs w:val="20"/>
        </w:rPr>
        <w:t xml:space="preserve">Wissel je kritiek op de </w:t>
      </w:r>
      <w:proofErr w:type="spellStart"/>
      <w:r w:rsidR="00694CFB" w:rsidRPr="00062B49">
        <w:rPr>
          <w:rFonts w:ascii="Times New Roman" w:hAnsi="Times New Roman" w:cs="Times New Roman"/>
          <w:sz w:val="20"/>
          <w:szCs w:val="20"/>
        </w:rPr>
        <w:t>toetsvraagformuleringen</w:t>
      </w:r>
      <w:proofErr w:type="spellEnd"/>
      <w:r w:rsidR="00694CFB" w:rsidRPr="00062B49">
        <w:rPr>
          <w:rFonts w:ascii="Times New Roman" w:hAnsi="Times New Roman" w:cs="Times New Roman"/>
          <w:sz w:val="20"/>
          <w:szCs w:val="20"/>
        </w:rPr>
        <w:t xml:space="preserve"> onderling uit, en probeer het </w:t>
      </w:r>
      <w:r>
        <w:rPr>
          <w:rFonts w:ascii="Times New Roman" w:hAnsi="Times New Roman" w:cs="Times New Roman"/>
          <w:sz w:val="20"/>
          <w:szCs w:val="20"/>
        </w:rPr>
        <w:t xml:space="preserve">met elkaar </w:t>
      </w:r>
      <w:r w:rsidR="00694CFB" w:rsidRPr="00062B49">
        <w:rPr>
          <w:rFonts w:ascii="Times New Roman" w:hAnsi="Times New Roman" w:cs="Times New Roman"/>
          <w:sz w:val="20"/>
          <w:szCs w:val="20"/>
        </w:rPr>
        <w:t>eens te worden over hoe de vragen verbeterd zouden kunnen wor</w:t>
      </w:r>
      <w:r>
        <w:rPr>
          <w:rFonts w:ascii="Times New Roman" w:hAnsi="Times New Roman" w:cs="Times New Roman"/>
          <w:sz w:val="20"/>
          <w:szCs w:val="20"/>
        </w:rPr>
        <w:softHyphen/>
      </w:r>
      <w:r w:rsidR="00694CFB" w:rsidRPr="00062B49">
        <w:rPr>
          <w:rFonts w:ascii="Times New Roman" w:hAnsi="Times New Roman" w:cs="Times New Roman"/>
          <w:sz w:val="20"/>
          <w:szCs w:val="20"/>
        </w:rPr>
        <w:t>den. Stel ten slotte een</w:t>
      </w:r>
      <w:r w:rsidR="00F138B3">
        <w:rPr>
          <w:rFonts w:ascii="Times New Roman" w:hAnsi="Times New Roman" w:cs="Times New Roman"/>
          <w:sz w:val="20"/>
          <w:szCs w:val="20"/>
        </w:rPr>
        <w:t xml:space="preserve"> zo compleet mogelijke</w:t>
      </w:r>
      <w:r w:rsidR="00694CFB" w:rsidRPr="00062B49">
        <w:rPr>
          <w:rFonts w:ascii="Times New Roman" w:hAnsi="Times New Roman" w:cs="Times New Roman"/>
          <w:sz w:val="20"/>
          <w:szCs w:val="20"/>
        </w:rPr>
        <w:t xml:space="preserve"> lijst met aandachts</w:t>
      </w:r>
      <w:r w:rsidR="00694CFB" w:rsidRPr="00062B49">
        <w:rPr>
          <w:rFonts w:ascii="Times New Roman" w:hAnsi="Times New Roman" w:cs="Times New Roman"/>
          <w:sz w:val="20"/>
          <w:szCs w:val="20"/>
        </w:rPr>
        <w:softHyphen/>
        <w:t>punten voor het beoordelen/ont</w:t>
      </w:r>
      <w:r>
        <w:rPr>
          <w:rFonts w:ascii="Times New Roman" w:hAnsi="Times New Roman" w:cs="Times New Roman"/>
          <w:sz w:val="20"/>
          <w:szCs w:val="20"/>
        </w:rPr>
        <w:softHyphen/>
      </w:r>
      <w:r w:rsidR="00694CFB" w:rsidRPr="00062B49">
        <w:rPr>
          <w:rFonts w:ascii="Times New Roman" w:hAnsi="Times New Roman" w:cs="Times New Roman"/>
          <w:sz w:val="20"/>
          <w:szCs w:val="20"/>
        </w:rPr>
        <w:t xml:space="preserve">werpen van toetsvragen op, </w:t>
      </w:r>
      <w:proofErr w:type="gramStart"/>
      <w:r w:rsidR="00694CFB" w:rsidRPr="00062B49">
        <w:rPr>
          <w:rFonts w:ascii="Times New Roman" w:hAnsi="Times New Roman" w:cs="Times New Roman"/>
          <w:sz w:val="20"/>
          <w:szCs w:val="20"/>
        </w:rPr>
        <w:t>zo mogelijk</w:t>
      </w:r>
      <w:proofErr w:type="gramEnd"/>
      <w:r w:rsidR="00694CFB" w:rsidRPr="00062B49">
        <w:rPr>
          <w:rFonts w:ascii="Times New Roman" w:hAnsi="Times New Roman" w:cs="Times New Roman"/>
          <w:sz w:val="20"/>
          <w:szCs w:val="20"/>
        </w:rPr>
        <w:t xml:space="preserve"> met een aantal daarin te onder</w:t>
      </w:r>
      <w:r>
        <w:rPr>
          <w:rFonts w:ascii="Times New Roman" w:hAnsi="Times New Roman" w:cs="Times New Roman"/>
          <w:sz w:val="20"/>
          <w:szCs w:val="20"/>
        </w:rPr>
        <w:softHyphen/>
      </w:r>
      <w:r w:rsidR="00694CFB" w:rsidRPr="00062B49">
        <w:rPr>
          <w:rFonts w:ascii="Times New Roman" w:hAnsi="Times New Roman" w:cs="Times New Roman"/>
          <w:sz w:val="20"/>
          <w:szCs w:val="20"/>
        </w:rPr>
        <w:t xml:space="preserve">scheiden categorieën. </w:t>
      </w:r>
    </w:p>
    <w:p w14:paraId="75D86310" w14:textId="77777777" w:rsidR="00694CFB" w:rsidRDefault="00694CFB" w:rsidP="00062B49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95D48DD" w14:textId="77777777" w:rsidR="00694CFB" w:rsidRDefault="00694CFB" w:rsidP="00062B49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AC0F710" w14:textId="77777777" w:rsidR="00A40DFD" w:rsidRDefault="00A40DFD" w:rsidP="00A40DFD">
      <w:pPr>
        <w:widowControl w:val="0"/>
        <w:tabs>
          <w:tab w:val="left" w:pos="340"/>
          <w:tab w:val="left" w:pos="68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40DFD">
        <w:rPr>
          <w:rFonts w:ascii="Times New Roman" w:hAnsi="Times New Roman" w:cs="Times New Roman"/>
          <w:b/>
          <w:color w:val="0070C0"/>
          <w:sz w:val="24"/>
          <w:szCs w:val="24"/>
        </w:rPr>
        <w:t>5.3</w:t>
      </w:r>
      <w:r w:rsidRPr="00A40DFD">
        <w:rPr>
          <w:rFonts w:ascii="Times New Roman" w:hAnsi="Times New Roman" w:cs="Times New Roman"/>
          <w:b/>
          <w:color w:val="0070C0"/>
          <w:sz w:val="24"/>
          <w:szCs w:val="24"/>
        </w:rPr>
        <w:tab/>
        <w:t>Toetsconstructie</w:t>
      </w:r>
    </w:p>
    <w:p w14:paraId="1847534B" w14:textId="6718A9A6" w:rsidR="00C10A6D" w:rsidRPr="00A40DFD" w:rsidRDefault="00C10A6D" w:rsidP="00A40DFD">
      <w:pPr>
        <w:widowControl w:val="0"/>
        <w:tabs>
          <w:tab w:val="left" w:pos="340"/>
          <w:tab w:val="left" w:pos="68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5.4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Toetsgereedschap</w:t>
      </w:r>
      <w:proofErr w:type="spellEnd"/>
    </w:p>
    <w:p w14:paraId="37D3042B" w14:textId="77777777" w:rsidR="00A40DFD" w:rsidRDefault="00A40DFD" w:rsidP="00A40DFD">
      <w:pPr>
        <w:widowControl w:val="0"/>
        <w:tabs>
          <w:tab w:val="left" w:pos="340"/>
          <w:tab w:val="left" w:pos="6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7172C29" w14:textId="77777777" w:rsidR="00631C6B" w:rsidRPr="00FD555C" w:rsidRDefault="00631C6B" w:rsidP="00631C6B">
      <w:pPr>
        <w:widowControl w:val="0"/>
        <w:tabs>
          <w:tab w:val="left" w:pos="340"/>
          <w:tab w:val="left" w:pos="680"/>
        </w:tabs>
        <w:spacing w:after="6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Pr="00FD555C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Toetso</w:t>
      </w:r>
      <w:r w:rsidRPr="00FD555C">
        <w:rPr>
          <w:rFonts w:ascii="Times New Roman" w:hAnsi="Times New Roman" w:cs="Times New Roman"/>
          <w:b/>
          <w:color w:val="0070C0"/>
          <w:sz w:val="20"/>
          <w:szCs w:val="20"/>
        </w:rPr>
        <w:t>pgaven classificeren</w:t>
      </w:r>
    </w:p>
    <w:p w14:paraId="1F05C77C" w14:textId="77777777" w:rsidR="00631C6B" w:rsidRDefault="00631C6B" w:rsidP="00631C6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Op het werkblad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Opgaven classificeren</w:t>
      </w:r>
      <w:r w:rsidRPr="00B003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(zie de link op de website onder ‘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Opleidings</w:t>
      </w:r>
      <w:r w:rsidRPr="00B00388">
        <w:rPr>
          <w:rFonts w:ascii="Times New Roman" w:hAnsi="Times New Roman" w:cs="Times New Roman"/>
          <w:color w:val="000000" w:themeColor="text1"/>
          <w:sz w:val="20"/>
          <w:szCs w:val="20"/>
        </w:rPr>
        <w:t>activiteiten’)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staan vier </w:t>
      </w:r>
      <w:r>
        <w:rPr>
          <w:rFonts w:ascii="Times New Roman" w:hAnsi="Times New Roman" w:cs="Times New Roman"/>
          <w:sz w:val="20"/>
          <w:szCs w:val="20"/>
        </w:rPr>
        <w:t>opgaven.</w:t>
      </w:r>
    </w:p>
    <w:p w14:paraId="3BC2A86E" w14:textId="77777777" w:rsidR="00631C6B" w:rsidRDefault="00631C6B" w:rsidP="00631C6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CB7890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Classificeer deze opgaven in termen van de OBIT-, RTTI- en RTI-taxono</w:t>
      </w:r>
      <w:r>
        <w:rPr>
          <w:rFonts w:ascii="Times New Roman" w:hAnsi="Times New Roman" w:cs="Times New Roman"/>
          <w:sz w:val="20"/>
          <w:szCs w:val="20"/>
        </w:rPr>
        <w:softHyphen/>
        <w:t>mie. Geef aan tegen welke problemen je bij het classificeren oploopt.</w:t>
      </w:r>
    </w:p>
    <w:p w14:paraId="35C44945" w14:textId="77777777" w:rsidR="00631C6B" w:rsidRDefault="00631C6B" w:rsidP="00631C6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CB7890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 xml:space="preserve">Beargumenteer naar welke van deze drie manieren van opgaven classificeren je voorkeur uitgaat. </w:t>
      </w:r>
    </w:p>
    <w:p w14:paraId="463BB694" w14:textId="77777777" w:rsidR="00631C6B" w:rsidRDefault="00631C6B" w:rsidP="00631C6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b/>
          <w:color w:val="0070C0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062B49">
        <w:rPr>
          <w:rFonts w:ascii="Times New Roman" w:hAnsi="Times New Roman" w:cs="Times New Roman"/>
          <w:sz w:val="20"/>
          <w:szCs w:val="20"/>
        </w:rPr>
        <w:t>Wissel je</w:t>
      </w:r>
      <w:r>
        <w:rPr>
          <w:rFonts w:ascii="Times New Roman" w:hAnsi="Times New Roman" w:cs="Times New Roman"/>
          <w:sz w:val="20"/>
          <w:szCs w:val="20"/>
        </w:rPr>
        <w:t xml:space="preserve"> argumenten voor de keuze van een van de drie taxonomieën </w:t>
      </w:r>
      <w:r w:rsidRPr="00062B49">
        <w:rPr>
          <w:rFonts w:ascii="Times New Roman" w:hAnsi="Times New Roman" w:cs="Times New Roman"/>
          <w:sz w:val="20"/>
          <w:szCs w:val="20"/>
        </w:rPr>
        <w:t>onder</w:t>
      </w:r>
      <w:r>
        <w:rPr>
          <w:rFonts w:ascii="Times New Roman" w:hAnsi="Times New Roman" w:cs="Times New Roman"/>
          <w:sz w:val="20"/>
          <w:szCs w:val="20"/>
        </w:rPr>
        <w:softHyphen/>
      </w:r>
      <w:r w:rsidRPr="00062B49">
        <w:rPr>
          <w:rFonts w:ascii="Times New Roman" w:hAnsi="Times New Roman" w:cs="Times New Roman"/>
          <w:sz w:val="20"/>
          <w:szCs w:val="20"/>
        </w:rPr>
        <w:t xml:space="preserve">ling uit, en probeer het </w:t>
      </w:r>
      <w:r>
        <w:rPr>
          <w:rFonts w:ascii="Times New Roman" w:hAnsi="Times New Roman" w:cs="Times New Roman"/>
          <w:sz w:val="20"/>
          <w:szCs w:val="20"/>
        </w:rPr>
        <w:t xml:space="preserve">met elkaar </w:t>
      </w:r>
      <w:r w:rsidRPr="00062B49">
        <w:rPr>
          <w:rFonts w:ascii="Times New Roman" w:hAnsi="Times New Roman" w:cs="Times New Roman"/>
          <w:sz w:val="20"/>
          <w:szCs w:val="20"/>
        </w:rPr>
        <w:t>eens te worden over</w:t>
      </w:r>
      <w:r>
        <w:rPr>
          <w:rFonts w:ascii="Times New Roman" w:hAnsi="Times New Roman" w:cs="Times New Roman"/>
          <w:sz w:val="20"/>
          <w:szCs w:val="20"/>
        </w:rPr>
        <w:t xml:space="preserve"> de meest geschikte taxonomie.</w:t>
      </w:r>
    </w:p>
    <w:p w14:paraId="43CF69B5" w14:textId="77777777" w:rsidR="00631C6B" w:rsidRDefault="00631C6B" w:rsidP="00A40DFD">
      <w:pPr>
        <w:widowControl w:val="0"/>
        <w:tabs>
          <w:tab w:val="left" w:pos="340"/>
          <w:tab w:val="left" w:pos="6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DF2282A" w14:textId="3094610C" w:rsidR="00A40DFD" w:rsidRPr="009D5822" w:rsidRDefault="00631C6B" w:rsidP="00A40DFD">
      <w:pPr>
        <w:widowControl w:val="0"/>
        <w:tabs>
          <w:tab w:val="left" w:pos="340"/>
          <w:tab w:val="left" w:pos="680"/>
        </w:tabs>
        <w:spacing w:after="6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  <w:r w:rsidR="00A40DFD" w:rsidRPr="009D5822">
        <w:rPr>
          <w:rFonts w:ascii="Times New Roman" w:hAnsi="Times New Roman" w:cs="Times New Roman"/>
          <w:b/>
          <w:color w:val="0070C0"/>
          <w:sz w:val="20"/>
          <w:szCs w:val="20"/>
        </w:rPr>
        <w:tab/>
        <w:t>Toets beoordelen</w:t>
      </w:r>
    </w:p>
    <w:p w14:paraId="7DFBC718" w14:textId="77777777" w:rsidR="00A40DFD" w:rsidRDefault="00A40DFD" w:rsidP="00A40DFD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7361E">
        <w:rPr>
          <w:rFonts w:ascii="Times New Roman" w:hAnsi="Times New Roman" w:cs="Times New Roman"/>
          <w:sz w:val="20"/>
          <w:szCs w:val="20"/>
        </w:rPr>
        <w:t xml:space="preserve">Als </w:t>
      </w:r>
      <w:r>
        <w:rPr>
          <w:rFonts w:ascii="Times New Roman" w:hAnsi="Times New Roman" w:cs="Times New Roman"/>
          <w:sz w:val="20"/>
          <w:szCs w:val="20"/>
        </w:rPr>
        <w:t>leraar</w:t>
      </w:r>
      <w:r w:rsidRPr="0087361E">
        <w:rPr>
          <w:rFonts w:ascii="Times New Roman" w:hAnsi="Times New Roman" w:cs="Times New Roman"/>
          <w:sz w:val="20"/>
          <w:szCs w:val="20"/>
        </w:rPr>
        <w:t xml:space="preserve"> toets je leerlingen regelmatig. Natuurlijk kun je gebruik maken van bestaande toetsen, bijvoorbeeld van collega’s of uit de docentenhand</w:t>
      </w:r>
      <w:r>
        <w:rPr>
          <w:rFonts w:ascii="Times New Roman" w:hAnsi="Times New Roman" w:cs="Times New Roman"/>
          <w:sz w:val="20"/>
          <w:szCs w:val="20"/>
        </w:rPr>
        <w:softHyphen/>
      </w:r>
      <w:r w:rsidRPr="0087361E">
        <w:rPr>
          <w:rFonts w:ascii="Times New Roman" w:hAnsi="Times New Roman" w:cs="Times New Roman"/>
          <w:sz w:val="20"/>
          <w:szCs w:val="20"/>
        </w:rPr>
        <w:t xml:space="preserve">leiding bij </w:t>
      </w:r>
      <w:r>
        <w:rPr>
          <w:rFonts w:ascii="Times New Roman" w:hAnsi="Times New Roman" w:cs="Times New Roman"/>
          <w:sz w:val="20"/>
          <w:szCs w:val="20"/>
        </w:rPr>
        <w:t xml:space="preserve">het leerboek dat </w:t>
      </w:r>
      <w:r w:rsidRPr="0087361E">
        <w:rPr>
          <w:rFonts w:ascii="Times New Roman" w:hAnsi="Times New Roman" w:cs="Times New Roman"/>
          <w:sz w:val="20"/>
          <w:szCs w:val="20"/>
        </w:rPr>
        <w:t>je gebruikt. Het zal echter ook wel eens voor</w:t>
      </w:r>
      <w:r>
        <w:rPr>
          <w:rFonts w:ascii="Times New Roman" w:hAnsi="Times New Roman" w:cs="Times New Roman"/>
          <w:sz w:val="20"/>
          <w:szCs w:val="20"/>
        </w:rPr>
        <w:softHyphen/>
        <w:t>komen</w:t>
      </w:r>
      <w:r w:rsidRPr="0087361E">
        <w:rPr>
          <w:rFonts w:ascii="Times New Roman" w:hAnsi="Times New Roman" w:cs="Times New Roman"/>
          <w:sz w:val="20"/>
          <w:szCs w:val="20"/>
        </w:rPr>
        <w:t xml:space="preserve"> dat je zelf een toets moet maken. </w:t>
      </w:r>
      <w:proofErr w:type="gramStart"/>
      <w:r w:rsidRPr="0087361E">
        <w:rPr>
          <w:rFonts w:ascii="Times New Roman" w:hAnsi="Times New Roman" w:cs="Times New Roman"/>
          <w:sz w:val="20"/>
          <w:szCs w:val="20"/>
        </w:rPr>
        <w:t xml:space="preserve">In elk geval </w:t>
      </w:r>
      <w:proofErr w:type="spellStart"/>
      <w:r w:rsidRPr="0087361E">
        <w:rPr>
          <w:rFonts w:ascii="Times New Roman" w:hAnsi="Times New Roman" w:cs="Times New Roman"/>
          <w:sz w:val="20"/>
          <w:szCs w:val="20"/>
        </w:rPr>
        <w:t>zul</w:t>
      </w:r>
      <w:proofErr w:type="spellEnd"/>
      <w:r w:rsidRPr="0087361E">
        <w:rPr>
          <w:rFonts w:ascii="Times New Roman" w:hAnsi="Times New Roman" w:cs="Times New Roman"/>
          <w:sz w:val="20"/>
          <w:szCs w:val="20"/>
        </w:rPr>
        <w:t xml:space="preserve"> je de toetsen die je wilt gebruiken op geschiktheid moeten beoordelen en zo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361E">
        <w:rPr>
          <w:rFonts w:ascii="Times New Roman" w:hAnsi="Times New Roman" w:cs="Times New Roman"/>
          <w:sz w:val="20"/>
          <w:szCs w:val="20"/>
        </w:rPr>
        <w:t>nodig aanpassen.</w:t>
      </w:r>
      <w:proofErr w:type="gramEnd"/>
    </w:p>
    <w:p w14:paraId="3831437C" w14:textId="3B31E023" w:rsidR="00C10A6D" w:rsidRPr="0087361E" w:rsidRDefault="00C10A6D" w:rsidP="00A40DFD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C10A6D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Maak een lijst met aandachtspunten voor het beoordelen van bestaande toet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sen (en dus ook voor het zelf ontwerpen van toetsen), inclusief het </w:t>
      </w:r>
      <w:proofErr w:type="spellStart"/>
      <w:r>
        <w:rPr>
          <w:rFonts w:ascii="Times New Roman" w:hAnsi="Times New Roman" w:cs="Times New Roman"/>
          <w:sz w:val="20"/>
          <w:szCs w:val="20"/>
        </w:rPr>
        <w:t>correctie</w:t>
      </w:r>
      <w:r>
        <w:rPr>
          <w:rFonts w:ascii="Times New Roman" w:hAnsi="Times New Roman" w:cs="Times New Roman"/>
          <w:sz w:val="20"/>
          <w:szCs w:val="20"/>
        </w:rPr>
        <w:softHyphen/>
        <w:t>voorschrift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3F11DD07" w14:textId="0AF3669A" w:rsidR="00A40DFD" w:rsidRPr="0087361E" w:rsidRDefault="00A40DFD" w:rsidP="00A40DFD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="00C10A6D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87361E">
        <w:rPr>
          <w:rFonts w:ascii="Times New Roman" w:hAnsi="Times New Roman" w:cs="Times New Roman"/>
          <w:sz w:val="20"/>
          <w:szCs w:val="20"/>
        </w:rPr>
        <w:t>Vraag aan je w</w:t>
      </w:r>
      <w:r>
        <w:rPr>
          <w:rFonts w:ascii="Times New Roman" w:hAnsi="Times New Roman" w:cs="Times New Roman"/>
          <w:sz w:val="20"/>
          <w:szCs w:val="20"/>
        </w:rPr>
        <w:t>erplekbegeleider</w:t>
      </w:r>
      <w:r w:rsidRPr="0087361E">
        <w:rPr>
          <w:rFonts w:ascii="Times New Roman" w:hAnsi="Times New Roman" w:cs="Times New Roman"/>
          <w:sz w:val="20"/>
          <w:szCs w:val="20"/>
        </w:rPr>
        <w:t xml:space="preserve"> een toets met correctievoorschrift over een hoofdstuk dat nu aan de orde is. Maak de toets en kijk je eigen werk na met het correctievoorschrift. </w:t>
      </w:r>
    </w:p>
    <w:p w14:paraId="2B593261" w14:textId="77777777" w:rsidR="00A40DFD" w:rsidRPr="0087361E" w:rsidRDefault="00A40DFD" w:rsidP="00A40DFD">
      <w:pPr>
        <w:widowControl w:val="0"/>
        <w:numPr>
          <w:ilvl w:val="1"/>
          <w:numId w:val="3"/>
        </w:numPr>
        <w:tabs>
          <w:tab w:val="left" w:pos="340"/>
          <w:tab w:val="left" w:pos="680"/>
        </w:tabs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7361E">
        <w:rPr>
          <w:rFonts w:ascii="Times New Roman" w:hAnsi="Times New Roman" w:cs="Times New Roman"/>
          <w:sz w:val="20"/>
          <w:szCs w:val="20"/>
        </w:rPr>
        <w:t>Sluit deze toets aan bij de leerdoelen uit het boek?</w:t>
      </w:r>
    </w:p>
    <w:p w14:paraId="17EE8F1A" w14:textId="2A68D4EB" w:rsidR="00A40DFD" w:rsidRPr="0087361E" w:rsidRDefault="00A40DFD" w:rsidP="003E0776">
      <w:pPr>
        <w:widowControl w:val="0"/>
        <w:numPr>
          <w:ilvl w:val="1"/>
          <w:numId w:val="3"/>
        </w:numPr>
        <w:tabs>
          <w:tab w:val="left" w:pos="340"/>
          <w:tab w:val="left" w:pos="680"/>
        </w:tabs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7361E">
        <w:rPr>
          <w:rFonts w:ascii="Times New Roman" w:hAnsi="Times New Roman" w:cs="Times New Roman"/>
          <w:sz w:val="20"/>
          <w:szCs w:val="20"/>
        </w:rPr>
        <w:t>Wat is je mening over de verhouding</w:t>
      </w:r>
      <w:r>
        <w:rPr>
          <w:rFonts w:ascii="Times New Roman" w:hAnsi="Times New Roman" w:cs="Times New Roman"/>
          <w:sz w:val="20"/>
          <w:szCs w:val="20"/>
        </w:rPr>
        <w:t xml:space="preserve"> tussen</w:t>
      </w:r>
      <w:r w:rsidRPr="0087361E">
        <w:rPr>
          <w:rFonts w:ascii="Times New Roman" w:hAnsi="Times New Roman" w:cs="Times New Roman"/>
          <w:sz w:val="20"/>
          <w:szCs w:val="20"/>
        </w:rPr>
        <w:t xml:space="preserve"> kennis en </w:t>
      </w:r>
      <w:proofErr w:type="spellStart"/>
      <w:r w:rsidRPr="0087361E">
        <w:rPr>
          <w:rFonts w:ascii="Times New Roman" w:hAnsi="Times New Roman" w:cs="Times New Roman"/>
          <w:sz w:val="20"/>
          <w:szCs w:val="20"/>
        </w:rPr>
        <w:t>toepasing</w:t>
      </w:r>
      <w:proofErr w:type="spellEnd"/>
      <w:r w:rsidR="00C10A6D">
        <w:rPr>
          <w:rFonts w:ascii="Times New Roman" w:hAnsi="Times New Roman" w:cs="Times New Roman"/>
          <w:sz w:val="20"/>
          <w:szCs w:val="20"/>
        </w:rPr>
        <w:t>?</w:t>
      </w:r>
    </w:p>
    <w:p w14:paraId="35F4A672" w14:textId="77777777" w:rsidR="00A40DFD" w:rsidRPr="0087361E" w:rsidRDefault="00A40DFD" w:rsidP="00A40DFD">
      <w:pPr>
        <w:widowControl w:val="0"/>
        <w:numPr>
          <w:ilvl w:val="1"/>
          <w:numId w:val="3"/>
        </w:numPr>
        <w:tabs>
          <w:tab w:val="left" w:pos="340"/>
          <w:tab w:val="left" w:pos="680"/>
        </w:tabs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7361E">
        <w:rPr>
          <w:rFonts w:ascii="Times New Roman" w:hAnsi="Times New Roman" w:cs="Times New Roman"/>
          <w:sz w:val="20"/>
          <w:szCs w:val="20"/>
        </w:rPr>
        <w:t xml:space="preserve">Wat is je mening over de puntenverdeling in het correctievoorschrift? Kijk hierbij vooral naar de punten die gegeven worden voor de verschillende </w:t>
      </w:r>
      <w:r w:rsidRPr="0087361E">
        <w:rPr>
          <w:rFonts w:ascii="Times New Roman" w:hAnsi="Times New Roman" w:cs="Times New Roman"/>
          <w:sz w:val="20"/>
          <w:szCs w:val="20"/>
        </w:rPr>
        <w:lastRenderedPageBreak/>
        <w:t xml:space="preserve">stappen van de oplossing. Wat zou je zelf eventueel anders doen? </w:t>
      </w:r>
    </w:p>
    <w:p w14:paraId="05A240A1" w14:textId="1B3160EF" w:rsidR="00A40DFD" w:rsidRDefault="004530AD" w:rsidP="00A40DFD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4530AD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47B04" wp14:editId="4125112E">
                <wp:simplePos x="0" y="0"/>
                <wp:positionH relativeFrom="column">
                  <wp:posOffset>-1984375</wp:posOffset>
                </wp:positionH>
                <wp:positionV relativeFrom="paragraph">
                  <wp:posOffset>44450</wp:posOffset>
                </wp:positionV>
                <wp:extent cx="1800000" cy="140398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381F7" w14:textId="63AC62F0" w:rsidR="004530AD" w:rsidRPr="004530AD" w:rsidRDefault="004530A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530AD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Analyse-software</w:t>
                            </w:r>
                          </w:p>
                          <w:p w14:paraId="675C75E4" w14:textId="01E54A74" w:rsidR="004530AD" w:rsidRPr="004530AD" w:rsidRDefault="004530A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30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Bij de toetsanalyse kun je ook kiezen voor gebruik van analyse-software: Excel-bestanden voor het berekenen van de RIT- en RIR-waarde van de afzonderlijke toetsvragen en voor he</w:t>
                            </w:r>
                            <w:r w:rsidR="00DA59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 berekenen van de </w:t>
                            </w:r>
                            <w:proofErr w:type="spellStart"/>
                            <w:r w:rsidR="00DA59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Cronbach</w:t>
                            </w:r>
                            <w:proofErr w:type="spellEnd"/>
                            <w:r w:rsidR="00DA59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A59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Alp</w:t>
                            </w:r>
                            <w:r w:rsidRPr="004530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</w:t>
                            </w:r>
                            <w:r w:rsidR="00DA59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4530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voor de toets als geheel.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56.25pt;margin-top:3.5pt;width:14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" fillcolor="#d8d8d8 [2732]" stroked="f">
                <v:textbox style="mso-fit-shape-to-text:t" inset="1mm,1mm,1mm,1mm">
                  <w:txbxContent>
                    <w:p w14:paraId="501381F7" w14:textId="63AC62F0" w:rsidR="004530AD" w:rsidRPr="004530AD" w:rsidRDefault="004530AD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4530AD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Analyse-software</w:t>
                      </w:r>
                    </w:p>
                    <w:p w14:paraId="675C75E4" w14:textId="01E54A74" w:rsidR="004530AD" w:rsidRPr="004530AD" w:rsidRDefault="004530A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30A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Bij de toetsanalyse kun je ook kiezen voor gebruik van analyse-software: Excel-bestanden voor het berekenen van de RIT- en RIR-waarde van de afzonderlijke toetsvragen en voor he</w:t>
                      </w:r>
                      <w:r w:rsidR="00DA59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 berekenen van de </w:t>
                      </w:r>
                      <w:proofErr w:type="spellStart"/>
                      <w:r w:rsidR="00DA59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Cronbach</w:t>
                      </w:r>
                      <w:proofErr w:type="spellEnd"/>
                      <w:r w:rsidR="00DA59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A59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Alp</w:t>
                      </w:r>
                      <w:r w:rsidRPr="004530A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</w:t>
                      </w:r>
                      <w:r w:rsidR="00DA59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4530A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voor de toets als geheel.</w:t>
                      </w:r>
                    </w:p>
                  </w:txbxContent>
                </v:textbox>
              </v:shape>
            </w:pict>
          </mc:Fallback>
        </mc:AlternateContent>
      </w:r>
      <w:r w:rsidR="00A40DFD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="00C10A6D">
        <w:rPr>
          <w:rFonts w:ascii="Times New Roman" w:hAnsi="Times New Roman" w:cs="Times New Roman"/>
          <w:b/>
          <w:color w:val="0070C0"/>
          <w:sz w:val="20"/>
          <w:szCs w:val="20"/>
        </w:rPr>
        <w:t>c</w:t>
      </w:r>
      <w:proofErr w:type="gramEnd"/>
      <w:r w:rsidR="00A40DFD">
        <w:rPr>
          <w:rFonts w:ascii="Times New Roman" w:hAnsi="Times New Roman" w:cs="Times New Roman"/>
          <w:sz w:val="20"/>
          <w:szCs w:val="20"/>
        </w:rPr>
        <w:tab/>
      </w:r>
      <w:r w:rsidR="00C10A6D">
        <w:rPr>
          <w:rFonts w:ascii="Times New Roman" w:hAnsi="Times New Roman" w:cs="Times New Roman"/>
          <w:sz w:val="20"/>
          <w:szCs w:val="20"/>
        </w:rPr>
        <w:t xml:space="preserve">Pas en/of vul de lijst van opdracht </w:t>
      </w:r>
      <w:r w:rsidR="00C10A6D" w:rsidRPr="00F138B3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r w:rsidR="00C10A6D">
        <w:rPr>
          <w:rFonts w:ascii="Times New Roman" w:hAnsi="Times New Roman" w:cs="Times New Roman"/>
          <w:sz w:val="20"/>
          <w:szCs w:val="20"/>
        </w:rPr>
        <w:t xml:space="preserve"> aan op grond van je ervaringen bij op</w:t>
      </w:r>
      <w:r w:rsidR="00C10A6D">
        <w:rPr>
          <w:rFonts w:ascii="Times New Roman" w:hAnsi="Times New Roman" w:cs="Times New Roman"/>
          <w:sz w:val="20"/>
          <w:szCs w:val="20"/>
        </w:rPr>
        <w:softHyphen/>
        <w:t xml:space="preserve">dracht </w:t>
      </w:r>
      <w:r w:rsidR="00C10A6D" w:rsidRPr="00F138B3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r w:rsidR="00C10A6D">
        <w:rPr>
          <w:rFonts w:ascii="Times New Roman" w:hAnsi="Times New Roman" w:cs="Times New Roman"/>
          <w:sz w:val="20"/>
          <w:szCs w:val="20"/>
        </w:rPr>
        <w:t>.</w:t>
      </w:r>
    </w:p>
    <w:p w14:paraId="3C961277" w14:textId="3FF4A896" w:rsidR="00A40DFD" w:rsidRDefault="00C10A6D" w:rsidP="00A40DFD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b/>
          <w:color w:val="0070C0"/>
          <w:sz w:val="20"/>
          <w:szCs w:val="20"/>
        </w:rPr>
        <w:t>d</w:t>
      </w:r>
      <w:proofErr w:type="gramEnd"/>
      <w:r w:rsidR="00A40DFD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A40DFD" w:rsidRPr="0087361E">
        <w:rPr>
          <w:rFonts w:ascii="Times New Roman" w:hAnsi="Times New Roman" w:cs="Times New Roman"/>
          <w:sz w:val="20"/>
          <w:szCs w:val="20"/>
        </w:rPr>
        <w:t>Vraag aan je w</w:t>
      </w:r>
      <w:r w:rsidR="00A40DFD">
        <w:rPr>
          <w:rFonts w:ascii="Times New Roman" w:hAnsi="Times New Roman" w:cs="Times New Roman"/>
          <w:sz w:val="20"/>
          <w:szCs w:val="20"/>
        </w:rPr>
        <w:t>erkplekbegeleider</w:t>
      </w:r>
      <w:r w:rsidR="00A40DFD" w:rsidRPr="0087361E">
        <w:rPr>
          <w:rFonts w:ascii="Times New Roman" w:hAnsi="Times New Roman" w:cs="Times New Roman"/>
          <w:sz w:val="20"/>
          <w:szCs w:val="20"/>
        </w:rPr>
        <w:t xml:space="preserve"> of je een toets mag nakijken. Gebruik het bestaande correctievoorschrift of maak een eigen voorschrift. Bespreek je bevindingen met je </w:t>
      </w:r>
      <w:r w:rsidR="00A40DFD">
        <w:rPr>
          <w:rFonts w:ascii="Times New Roman" w:hAnsi="Times New Roman" w:cs="Times New Roman"/>
          <w:sz w:val="20"/>
          <w:szCs w:val="20"/>
        </w:rPr>
        <w:t>werkplekbegeleider</w:t>
      </w:r>
      <w:r w:rsidR="00A40DFD" w:rsidRPr="0087361E">
        <w:rPr>
          <w:rFonts w:ascii="Times New Roman" w:hAnsi="Times New Roman" w:cs="Times New Roman"/>
          <w:sz w:val="20"/>
          <w:szCs w:val="20"/>
        </w:rPr>
        <w:t>.</w:t>
      </w:r>
    </w:p>
    <w:p w14:paraId="625393E6" w14:textId="32332B98" w:rsidR="004530AD" w:rsidRPr="004530AD" w:rsidRDefault="00C10A6D" w:rsidP="00A40DFD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b/>
          <w:color w:val="0070C0"/>
          <w:sz w:val="20"/>
          <w:szCs w:val="20"/>
        </w:rPr>
        <w:t>e</w:t>
      </w:r>
      <w:proofErr w:type="gramEnd"/>
      <w:r w:rsidRPr="004530A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530AD" w:rsidRPr="004530AD">
        <w:rPr>
          <w:rFonts w:ascii="Times New Roman" w:hAnsi="Times New Roman" w:cs="Times New Roman"/>
          <w:color w:val="000000" w:themeColor="text1"/>
          <w:sz w:val="20"/>
          <w:szCs w:val="20"/>
        </w:rPr>
        <w:t>Voer een toetsanalyse uit met behulp van de p-waarde van elk van de toets</w:t>
      </w:r>
      <w:r w:rsidR="004530AD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="004530AD" w:rsidRPr="004530AD">
        <w:rPr>
          <w:rFonts w:ascii="Times New Roman" w:hAnsi="Times New Roman" w:cs="Times New Roman"/>
          <w:color w:val="000000" w:themeColor="text1"/>
          <w:sz w:val="20"/>
          <w:szCs w:val="20"/>
        </w:rPr>
        <w:t>vragen zoals beschreven in het praktijkboek. Geef je commentaar op de moeilijkheidsgraad en het onderscheidend vermogen</w:t>
      </w:r>
      <w:r w:rsidR="00453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van de afzonderlijke toetsvragen. Bespreek je bevindingen met je werkplekbegeleider.</w:t>
      </w:r>
    </w:p>
    <w:p w14:paraId="15B70985" w14:textId="77777777" w:rsidR="004530AD" w:rsidRPr="004530AD" w:rsidRDefault="004530AD" w:rsidP="00A40DFD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F304EFE" w14:textId="29EBBB6D" w:rsidR="00A40DFD" w:rsidRPr="009D5822" w:rsidRDefault="00631C6B" w:rsidP="00A40DFD">
      <w:pPr>
        <w:widowControl w:val="0"/>
        <w:tabs>
          <w:tab w:val="left" w:pos="340"/>
          <w:tab w:val="left" w:pos="680"/>
        </w:tabs>
        <w:spacing w:after="6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4</w:t>
      </w:r>
      <w:r w:rsidR="00A40DFD" w:rsidRPr="009D5822">
        <w:rPr>
          <w:rFonts w:ascii="Times New Roman" w:hAnsi="Times New Roman" w:cs="Times New Roman"/>
          <w:b/>
          <w:color w:val="0070C0"/>
          <w:sz w:val="20"/>
          <w:szCs w:val="20"/>
        </w:rPr>
        <w:tab/>
        <w:t>T</w:t>
      </w:r>
      <w:r w:rsidR="00A40DFD">
        <w:rPr>
          <w:rFonts w:ascii="Times New Roman" w:hAnsi="Times New Roman" w:cs="Times New Roman"/>
          <w:b/>
          <w:color w:val="0070C0"/>
          <w:sz w:val="20"/>
          <w:szCs w:val="20"/>
        </w:rPr>
        <w:t>heorieto</w:t>
      </w:r>
      <w:r w:rsidR="00A40DFD" w:rsidRPr="009D5822">
        <w:rPr>
          <w:rFonts w:ascii="Times New Roman" w:hAnsi="Times New Roman" w:cs="Times New Roman"/>
          <w:b/>
          <w:color w:val="0070C0"/>
          <w:sz w:val="20"/>
          <w:szCs w:val="20"/>
        </w:rPr>
        <w:t>ets ontwerpen</w:t>
      </w:r>
      <w:r w:rsidR="00DA59A9">
        <w:rPr>
          <w:rFonts w:ascii="Times New Roman" w:hAnsi="Times New Roman" w:cs="Times New Roman"/>
          <w:b/>
          <w:color w:val="0070C0"/>
          <w:sz w:val="20"/>
          <w:szCs w:val="20"/>
        </w:rPr>
        <w:t>_1</w:t>
      </w:r>
    </w:p>
    <w:p w14:paraId="0B53535F" w14:textId="55C96898" w:rsidR="00A40DFD" w:rsidRPr="0087361E" w:rsidRDefault="00A40DFD" w:rsidP="00A40DFD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Pr="008045FF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K</w:t>
      </w:r>
      <w:r w:rsidRPr="0087361E">
        <w:rPr>
          <w:rFonts w:ascii="Times New Roman" w:hAnsi="Times New Roman" w:cs="Times New Roman"/>
          <w:sz w:val="20"/>
          <w:szCs w:val="20"/>
        </w:rPr>
        <w:t>ies een hoofdstuk uit</w:t>
      </w:r>
      <w:r>
        <w:rPr>
          <w:rFonts w:ascii="Times New Roman" w:hAnsi="Times New Roman" w:cs="Times New Roman"/>
          <w:sz w:val="20"/>
          <w:szCs w:val="20"/>
        </w:rPr>
        <w:t xml:space="preserve"> het leerboek </w:t>
      </w:r>
      <w:r w:rsidRPr="0087361E">
        <w:rPr>
          <w:rFonts w:ascii="Times New Roman" w:hAnsi="Times New Roman" w:cs="Times New Roman"/>
          <w:sz w:val="20"/>
          <w:szCs w:val="20"/>
        </w:rPr>
        <w:t>van je praktijkschool. Overleg met je w</w:t>
      </w:r>
      <w:r>
        <w:rPr>
          <w:rFonts w:ascii="Times New Roman" w:hAnsi="Times New Roman" w:cs="Times New Roman"/>
          <w:sz w:val="20"/>
          <w:szCs w:val="20"/>
        </w:rPr>
        <w:t xml:space="preserve">erkplekbegeleider </w:t>
      </w:r>
      <w:r w:rsidRPr="0087361E">
        <w:rPr>
          <w:rFonts w:ascii="Times New Roman" w:hAnsi="Times New Roman" w:cs="Times New Roman"/>
          <w:sz w:val="20"/>
          <w:szCs w:val="20"/>
        </w:rPr>
        <w:t>of je hiervoor een toets mag maken. Bestudeer het hoofdstuk en maak enkele opgaven om je te oriënteren.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361E">
        <w:rPr>
          <w:rFonts w:ascii="Times New Roman" w:hAnsi="Times New Roman" w:cs="Times New Roman"/>
          <w:sz w:val="20"/>
          <w:szCs w:val="20"/>
        </w:rPr>
        <w:t>Ontwerp</w:t>
      </w:r>
      <w:r>
        <w:rPr>
          <w:rFonts w:ascii="Times New Roman" w:hAnsi="Times New Roman" w:cs="Times New Roman"/>
          <w:sz w:val="20"/>
          <w:szCs w:val="20"/>
        </w:rPr>
        <w:t xml:space="preserve"> dan</w:t>
      </w:r>
      <w:r w:rsidRPr="0087361E">
        <w:rPr>
          <w:rFonts w:ascii="Times New Roman" w:hAnsi="Times New Roman" w:cs="Times New Roman"/>
          <w:sz w:val="20"/>
          <w:szCs w:val="20"/>
        </w:rPr>
        <w:t xml:space="preserve"> een theorietoets over dit hoofdstuk</w:t>
      </w:r>
      <w:r w:rsidR="00495F2A">
        <w:rPr>
          <w:rFonts w:ascii="Times New Roman" w:hAnsi="Times New Roman" w:cs="Times New Roman"/>
          <w:sz w:val="20"/>
          <w:szCs w:val="20"/>
        </w:rPr>
        <w:t xml:space="preserve">, zoveel mogelijk volgens de in het </w:t>
      </w:r>
      <w:proofErr w:type="spellStart"/>
      <w:r w:rsidR="00495F2A">
        <w:rPr>
          <w:rFonts w:ascii="Times New Roman" w:hAnsi="Times New Roman" w:cs="Times New Roman"/>
          <w:sz w:val="20"/>
          <w:szCs w:val="20"/>
        </w:rPr>
        <w:t>praktijk</w:t>
      </w:r>
      <w:r w:rsidR="00495F2A">
        <w:rPr>
          <w:rFonts w:ascii="Times New Roman" w:hAnsi="Times New Roman" w:cs="Times New Roman"/>
          <w:sz w:val="20"/>
          <w:szCs w:val="20"/>
        </w:rPr>
        <w:softHyphen/>
        <w:t>boek</w:t>
      </w:r>
      <w:proofErr w:type="spellEnd"/>
      <w:r w:rsidR="00495F2A">
        <w:rPr>
          <w:rFonts w:ascii="Times New Roman" w:hAnsi="Times New Roman" w:cs="Times New Roman"/>
          <w:sz w:val="20"/>
          <w:szCs w:val="20"/>
        </w:rPr>
        <w:t xml:space="preserve"> beschreven </w:t>
      </w:r>
      <w:r w:rsidR="00495F2A" w:rsidRPr="00495F2A">
        <w:rPr>
          <w:rFonts w:ascii="Times New Roman" w:hAnsi="Times New Roman" w:cs="Times New Roman"/>
          <w:i/>
          <w:sz w:val="20"/>
          <w:szCs w:val="20"/>
        </w:rPr>
        <w:t>toetscyclus</w:t>
      </w:r>
      <w:r w:rsidR="00495F2A">
        <w:rPr>
          <w:rFonts w:ascii="Times New Roman" w:hAnsi="Times New Roman" w:cs="Times New Roman"/>
          <w:sz w:val="20"/>
          <w:szCs w:val="20"/>
        </w:rPr>
        <w:t xml:space="preserve"> tot aan de stap ‘toets afnemen’.</w:t>
      </w:r>
      <w:r w:rsidRPr="0087361E">
        <w:rPr>
          <w:rFonts w:ascii="Times New Roman" w:hAnsi="Times New Roman" w:cs="Times New Roman"/>
          <w:sz w:val="20"/>
          <w:szCs w:val="20"/>
        </w:rPr>
        <w:t xml:space="preserve"> </w:t>
      </w:r>
      <w:r w:rsidR="00DA59A9">
        <w:rPr>
          <w:rFonts w:ascii="Times New Roman" w:hAnsi="Times New Roman" w:cs="Times New Roman"/>
          <w:sz w:val="20"/>
          <w:szCs w:val="20"/>
        </w:rPr>
        <w:t xml:space="preserve">Gebruik daarbij uitsluitend </w:t>
      </w:r>
      <w:r w:rsidR="00DA59A9" w:rsidRPr="00DA59A9">
        <w:rPr>
          <w:rFonts w:ascii="Times New Roman" w:hAnsi="Times New Roman" w:cs="Times New Roman"/>
          <w:i/>
          <w:sz w:val="20"/>
          <w:szCs w:val="20"/>
        </w:rPr>
        <w:t>bestaande</w:t>
      </w:r>
      <w:r w:rsidR="00DA59A9">
        <w:rPr>
          <w:rFonts w:ascii="Times New Roman" w:hAnsi="Times New Roman" w:cs="Times New Roman"/>
          <w:sz w:val="20"/>
          <w:szCs w:val="20"/>
        </w:rPr>
        <w:t xml:space="preserve"> (toets)vragen.</w:t>
      </w:r>
    </w:p>
    <w:p w14:paraId="16B228F9" w14:textId="77777777" w:rsidR="00A40DFD" w:rsidRDefault="00A40DFD" w:rsidP="00A40DFD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Pr="008045FF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87361E">
        <w:rPr>
          <w:rFonts w:ascii="Times New Roman" w:hAnsi="Times New Roman" w:cs="Times New Roman"/>
          <w:sz w:val="20"/>
          <w:szCs w:val="20"/>
        </w:rPr>
        <w:t>Vraag je w</w:t>
      </w:r>
      <w:r>
        <w:rPr>
          <w:rFonts w:ascii="Times New Roman" w:hAnsi="Times New Roman" w:cs="Times New Roman"/>
          <w:sz w:val="20"/>
          <w:szCs w:val="20"/>
        </w:rPr>
        <w:t xml:space="preserve">erkplekbegeleider </w:t>
      </w:r>
      <w:r w:rsidRPr="0087361E">
        <w:rPr>
          <w:rFonts w:ascii="Times New Roman" w:hAnsi="Times New Roman" w:cs="Times New Roman"/>
          <w:sz w:val="20"/>
          <w:szCs w:val="20"/>
        </w:rPr>
        <w:t>om feedback</w:t>
      </w:r>
      <w:r w:rsidR="00495F2A">
        <w:rPr>
          <w:rFonts w:ascii="Times New Roman" w:hAnsi="Times New Roman" w:cs="Times New Roman"/>
          <w:sz w:val="20"/>
          <w:szCs w:val="20"/>
        </w:rPr>
        <w:t>, en verwerk dit commentaar in de ontworpen toets</w:t>
      </w:r>
      <w:r w:rsidRPr="0087361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DA9A8B" w14:textId="77777777" w:rsidR="00495F2A" w:rsidRDefault="00495F2A" w:rsidP="00A40DFD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b/>
          <w:color w:val="0070C0"/>
          <w:sz w:val="20"/>
          <w:szCs w:val="20"/>
        </w:rPr>
        <w:t>c</w:t>
      </w:r>
      <w:proofErr w:type="gramEnd"/>
      <w:r w:rsidRPr="00495F2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Neem de toets af, kijk deze na en doorloop daarna de rest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erende stappen</w:t>
      </w:r>
      <w:r w:rsidRPr="00495F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van de toetscyclus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 ‘toets analyseren’ en ‘norm bepalen’</w:t>
      </w:r>
      <w:r w:rsidRPr="00495F2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C67A848" w14:textId="77777777" w:rsidR="0005422E" w:rsidRPr="0005422E" w:rsidRDefault="0005422E" w:rsidP="00A40DFD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422E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b/>
          <w:color w:val="0070C0"/>
          <w:sz w:val="20"/>
          <w:szCs w:val="20"/>
        </w:rPr>
        <w:t>d</w:t>
      </w:r>
      <w:proofErr w:type="gramEnd"/>
      <w:r w:rsidRPr="0005422E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05422E">
        <w:rPr>
          <w:rFonts w:ascii="Times New Roman" w:hAnsi="Times New Roman" w:cs="Times New Roman"/>
          <w:sz w:val="20"/>
          <w:szCs w:val="20"/>
        </w:rPr>
        <w:t>Formuleer op basis hiervan aanbevelingen op drie terreinen: aanbevelin</w:t>
      </w:r>
      <w:r w:rsidRPr="0005422E">
        <w:rPr>
          <w:rFonts w:ascii="Times New Roman" w:hAnsi="Times New Roman" w:cs="Times New Roman"/>
          <w:sz w:val="20"/>
          <w:szCs w:val="20"/>
        </w:rPr>
        <w:softHyphen/>
        <w:t>gen aan sommige leerlingen over hun manier van leren en werken, aanbevelin</w:t>
      </w:r>
      <w:r>
        <w:rPr>
          <w:rFonts w:ascii="Times New Roman" w:hAnsi="Times New Roman" w:cs="Times New Roman"/>
          <w:sz w:val="20"/>
          <w:szCs w:val="20"/>
        </w:rPr>
        <w:softHyphen/>
      </w:r>
      <w:r w:rsidRPr="0005422E">
        <w:rPr>
          <w:rFonts w:ascii="Times New Roman" w:hAnsi="Times New Roman" w:cs="Times New Roman"/>
          <w:sz w:val="20"/>
          <w:szCs w:val="20"/>
        </w:rPr>
        <w:t>gen aan de opsteller van een volgende toets over het weglaten, opnemen of herformuleren van vragen, en aanbevelingen aan jezelf over het veranderen van je behandeling van de getoetste leerstof.</w:t>
      </w:r>
    </w:p>
    <w:p w14:paraId="4FAF8734" w14:textId="77777777" w:rsidR="00520647" w:rsidRDefault="00520647" w:rsidP="00A40DFD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F70250F" w14:textId="40B70D4B" w:rsidR="00DA59A9" w:rsidRPr="00DA59A9" w:rsidRDefault="00631C6B" w:rsidP="00DA59A9">
      <w:pPr>
        <w:widowControl w:val="0"/>
        <w:tabs>
          <w:tab w:val="left" w:pos="340"/>
          <w:tab w:val="left" w:pos="680"/>
        </w:tabs>
        <w:spacing w:after="6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5</w:t>
      </w:r>
      <w:r w:rsidR="00DA59A9" w:rsidRPr="00DA59A9">
        <w:rPr>
          <w:rFonts w:ascii="Times New Roman" w:hAnsi="Times New Roman" w:cs="Times New Roman"/>
          <w:b/>
          <w:color w:val="0070C0"/>
          <w:sz w:val="20"/>
          <w:szCs w:val="20"/>
        </w:rPr>
        <w:tab/>
        <w:t>Theorietoets ontwerpen_2</w:t>
      </w:r>
    </w:p>
    <w:p w14:paraId="55203DB5" w14:textId="2BFFFF83" w:rsidR="00DA59A9" w:rsidRDefault="00DA59A9" w:rsidP="00DA59A9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Herhaal opdracht </w:t>
      </w:r>
      <w:r w:rsidR="00631C6B">
        <w:rPr>
          <w:rFonts w:ascii="Times New Roman" w:hAnsi="Times New Roman" w:cs="Times New Roman"/>
          <w:b/>
          <w:color w:val="0070C0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voor een ander hoofdstuk uit het leerboek van je prak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tijkschool, maar nu met uitsluitend </w:t>
      </w:r>
      <w:r w:rsidRPr="00DA59A9">
        <w:rPr>
          <w:rFonts w:ascii="Times New Roman" w:hAnsi="Times New Roman" w:cs="Times New Roman"/>
          <w:i/>
          <w:sz w:val="20"/>
          <w:szCs w:val="20"/>
        </w:rPr>
        <w:t>zelf geconstrueerde</w:t>
      </w:r>
      <w:r>
        <w:rPr>
          <w:rFonts w:ascii="Times New Roman" w:hAnsi="Times New Roman" w:cs="Times New Roman"/>
          <w:sz w:val="20"/>
          <w:szCs w:val="20"/>
        </w:rPr>
        <w:t xml:space="preserve"> vragen.</w:t>
      </w:r>
    </w:p>
    <w:p w14:paraId="1BE2C6CF" w14:textId="77777777" w:rsidR="0005422E" w:rsidRDefault="0005422E" w:rsidP="00A40DFD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8C5BE04" w14:textId="135A400D" w:rsidR="00631C6B" w:rsidRPr="009D5822" w:rsidRDefault="00631C6B" w:rsidP="00631C6B">
      <w:pPr>
        <w:widowControl w:val="0"/>
        <w:tabs>
          <w:tab w:val="left" w:pos="340"/>
          <w:tab w:val="left" w:pos="680"/>
        </w:tabs>
        <w:spacing w:after="6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6</w:t>
      </w:r>
      <w:r w:rsidRPr="009D5822">
        <w:rPr>
          <w:rFonts w:ascii="Times New Roman" w:hAnsi="Times New Roman" w:cs="Times New Roman"/>
          <w:b/>
          <w:color w:val="0070C0"/>
          <w:sz w:val="20"/>
          <w:szCs w:val="20"/>
        </w:rPr>
        <w:tab/>
        <w:t>Examen maken</w:t>
      </w:r>
    </w:p>
    <w:p w14:paraId="05177F4A" w14:textId="77777777" w:rsidR="00631C6B" w:rsidRPr="0087361E" w:rsidRDefault="00631C6B" w:rsidP="00631C6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Pr="004E67F8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87361E">
        <w:rPr>
          <w:rFonts w:ascii="Times New Roman" w:hAnsi="Times New Roman" w:cs="Times New Roman"/>
          <w:sz w:val="20"/>
          <w:szCs w:val="20"/>
        </w:rPr>
        <w:t>Maak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361E">
        <w:rPr>
          <w:rFonts w:ascii="Times New Roman" w:hAnsi="Times New Roman" w:cs="Times New Roman"/>
          <w:sz w:val="20"/>
          <w:szCs w:val="20"/>
        </w:rPr>
        <w:t>het eindexamen natuur- en scheikunde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87361E">
        <w:rPr>
          <w:rFonts w:ascii="Times New Roman" w:hAnsi="Times New Roman" w:cs="Times New Roman"/>
          <w:sz w:val="20"/>
          <w:szCs w:val="20"/>
        </w:rPr>
        <w:t xml:space="preserve"> vmbo GL/TL 2012 1</w:t>
      </w:r>
      <w:r w:rsidRPr="00161443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361E">
        <w:rPr>
          <w:rFonts w:ascii="Times New Roman" w:hAnsi="Times New Roman" w:cs="Times New Roman"/>
          <w:sz w:val="20"/>
          <w:szCs w:val="20"/>
        </w:rPr>
        <w:t>tijdvak</w:t>
      </w:r>
      <w:r>
        <w:rPr>
          <w:rFonts w:ascii="Times New Roman" w:hAnsi="Times New Roman" w:cs="Times New Roman"/>
          <w:sz w:val="20"/>
          <w:szCs w:val="20"/>
        </w:rPr>
        <w:t>. Kijk</w:t>
      </w:r>
      <w:r w:rsidRPr="0087361E">
        <w:rPr>
          <w:rFonts w:ascii="Times New Roman" w:hAnsi="Times New Roman" w:cs="Times New Roman"/>
          <w:sz w:val="20"/>
          <w:szCs w:val="20"/>
        </w:rPr>
        <w:t xml:space="preserve"> je werk na met behulp van het correctievoorschrift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7361E">
        <w:rPr>
          <w:rFonts w:ascii="Times New Roman" w:hAnsi="Times New Roman" w:cs="Times New Roman"/>
          <w:sz w:val="20"/>
          <w:szCs w:val="20"/>
        </w:rPr>
        <w:t xml:space="preserve"> Analyseer de fouten die je gemaakt hebt.</w:t>
      </w:r>
    </w:p>
    <w:p w14:paraId="717AF992" w14:textId="77777777" w:rsidR="00631C6B" w:rsidRDefault="00631C6B" w:rsidP="00631C6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7361E">
        <w:rPr>
          <w:rFonts w:ascii="Times New Roman" w:hAnsi="Times New Roman" w:cs="Times New Roman"/>
          <w:sz w:val="20"/>
          <w:szCs w:val="20"/>
        </w:rPr>
        <w:t>Zoek op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861C48">
          <w:rPr>
            <w:rStyle w:val="Hyperlink"/>
            <w:rFonts w:ascii="Times New Roman" w:hAnsi="Times New Roman" w:cs="Times New Roman"/>
            <w:sz w:val="20"/>
            <w:szCs w:val="20"/>
          </w:rPr>
          <w:t>www.</w:t>
        </w:r>
        <w:bookmarkStart w:id="0" w:name="_GoBack"/>
        <w:bookmarkEnd w:id="0"/>
        <w:r w:rsidRPr="00861C48">
          <w:rPr>
            <w:rStyle w:val="Hyperlink"/>
            <w:rFonts w:ascii="Times New Roman" w:hAnsi="Times New Roman" w:cs="Times New Roman"/>
            <w:sz w:val="20"/>
            <w:szCs w:val="20"/>
          </w:rPr>
          <w:t>nvon.nl</w:t>
        </w:r>
      </w:hyperlink>
      <w:r w:rsidRPr="00A40DFD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&gt; les &amp; examen &gt; examen &gt; vak: natuurkunde &gt; on</w:t>
      </w:r>
      <w:r w:rsidRPr="00A40DFD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softHyphen/>
        <w:t xml:space="preserve">derwijs: vmbo gl/tl &gt; jaar: </w:t>
      </w:r>
      <w:r w:rsidRPr="004E67F8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87361E">
        <w:rPr>
          <w:rFonts w:ascii="Times New Roman" w:hAnsi="Times New Roman" w:cs="Times New Roman"/>
          <w:sz w:val="20"/>
          <w:szCs w:val="20"/>
        </w:rPr>
        <w:t>012</w:t>
      </w:r>
      <w:r>
        <w:rPr>
          <w:rFonts w:ascii="Times New Roman" w:hAnsi="Times New Roman" w:cs="Times New Roman"/>
          <w:sz w:val="20"/>
          <w:szCs w:val="20"/>
        </w:rPr>
        <w:t xml:space="preserve"> &gt; tijdvak: </w:t>
      </w:r>
      <w:r w:rsidRPr="0087361E"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 xml:space="preserve">&gt; </w:t>
      </w:r>
      <w:r w:rsidRPr="0087361E">
        <w:rPr>
          <w:rFonts w:ascii="Times New Roman" w:hAnsi="Times New Roman" w:cs="Times New Roman"/>
          <w:sz w:val="20"/>
          <w:szCs w:val="20"/>
        </w:rPr>
        <w:t>vragen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7361E">
        <w:rPr>
          <w:rFonts w:ascii="Times New Roman" w:hAnsi="Times New Roman" w:cs="Times New Roman"/>
          <w:sz w:val="20"/>
          <w:szCs w:val="20"/>
        </w:rPr>
        <w:t>bijlage</w:t>
      </w:r>
      <w:r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>
        <w:rPr>
          <w:rFonts w:ascii="Times New Roman" w:hAnsi="Times New Roman" w:cs="Times New Roman"/>
          <w:sz w:val="20"/>
          <w:szCs w:val="20"/>
        </w:rPr>
        <w:t>correctie</w:t>
      </w:r>
      <w:r>
        <w:rPr>
          <w:rFonts w:ascii="Times New Roman" w:hAnsi="Times New Roman" w:cs="Times New Roman"/>
          <w:sz w:val="20"/>
          <w:szCs w:val="20"/>
        </w:rPr>
        <w:softHyphen/>
        <w:t>voorschrift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27F1AE79" w14:textId="67AACAE7" w:rsidR="006C151D" w:rsidRDefault="006C151D" w:rsidP="00631C6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6C151D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Vul de</w:t>
      </w:r>
      <w:r w:rsidRPr="008736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toetsmatrijs</w:t>
      </w:r>
      <w:r w:rsidRPr="0087361E">
        <w:rPr>
          <w:rFonts w:ascii="Times New Roman" w:hAnsi="Times New Roman" w:cs="Times New Roman"/>
          <w:sz w:val="20"/>
          <w:szCs w:val="20"/>
        </w:rPr>
        <w:t xml:space="preserve"> voor </w:t>
      </w:r>
      <w:r>
        <w:rPr>
          <w:rFonts w:ascii="Times New Roman" w:hAnsi="Times New Roman" w:cs="Times New Roman"/>
          <w:sz w:val="20"/>
          <w:szCs w:val="20"/>
        </w:rPr>
        <w:t>dit</w:t>
      </w:r>
      <w:r w:rsidRPr="0087361E">
        <w:rPr>
          <w:rFonts w:ascii="Times New Roman" w:hAnsi="Times New Roman" w:cs="Times New Roman"/>
          <w:sz w:val="20"/>
          <w:szCs w:val="20"/>
        </w:rPr>
        <w:t xml:space="preserve"> eindexamen</w:t>
      </w:r>
      <w:r>
        <w:rPr>
          <w:rFonts w:ascii="Times New Roman" w:hAnsi="Times New Roman" w:cs="Times New Roman"/>
          <w:sz w:val="20"/>
          <w:szCs w:val="20"/>
        </w:rPr>
        <w:t xml:space="preserve"> in. </w:t>
      </w:r>
      <w:r>
        <w:rPr>
          <w:rFonts w:ascii="Times New Roman" w:hAnsi="Times New Roman" w:cs="Times New Roman"/>
          <w:sz w:val="20"/>
          <w:szCs w:val="20"/>
        </w:rPr>
        <w:t xml:space="preserve">Gebruik daarbij het werkblad </w:t>
      </w:r>
      <w:r>
        <w:rPr>
          <w:rFonts w:ascii="Times New Roman" w:hAnsi="Times New Roman" w:cs="Times New Roman"/>
          <w:i/>
          <w:sz w:val="20"/>
          <w:szCs w:val="20"/>
        </w:rPr>
        <w:t>Toetsmatrijs</w:t>
      </w:r>
      <w:r>
        <w:rPr>
          <w:rFonts w:ascii="Times New Roman" w:hAnsi="Times New Roman" w:cs="Times New Roman"/>
          <w:sz w:val="20"/>
          <w:szCs w:val="20"/>
        </w:rPr>
        <w:t xml:space="preserve"> (zie de link op de website onder ‘Opleidingsactiviteiten’). </w:t>
      </w:r>
      <w:r>
        <w:rPr>
          <w:rFonts w:ascii="Times New Roman" w:hAnsi="Times New Roman" w:cs="Times New Roman"/>
          <w:sz w:val="20"/>
          <w:szCs w:val="20"/>
        </w:rPr>
        <w:t>Geef in de toetsmatrijs voor elk van de vragen het volgende aan (deels in aanvul</w:t>
      </w:r>
      <w:r w:rsidR="005E0273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ling op wat er in het praktijkboek over staat):</w:t>
      </w:r>
    </w:p>
    <w:p w14:paraId="592CAD2C" w14:textId="6619BBBE" w:rsidR="005E0273" w:rsidRPr="005E0273" w:rsidRDefault="005E0273" w:rsidP="005E0273">
      <w:pPr>
        <w:pStyle w:val="Lijstalinea"/>
        <w:widowControl w:val="0"/>
        <w:numPr>
          <w:ilvl w:val="0"/>
          <w:numId w:val="8"/>
        </w:numPr>
        <w:tabs>
          <w:tab w:val="left" w:pos="340"/>
          <w:tab w:val="left" w:pos="680"/>
        </w:tabs>
        <w:spacing w:after="0" w:line="240" w:lineRule="auto"/>
        <w:ind w:left="34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0273">
        <w:rPr>
          <w:rFonts w:ascii="Times New Roman" w:hAnsi="Times New Roman" w:cs="Times New Roman"/>
          <w:color w:val="000000" w:themeColor="text1"/>
          <w:sz w:val="20"/>
          <w:szCs w:val="20"/>
        </w:rPr>
        <w:t>het examenprogrammadomein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(kijk voor de examenstof zo nodig op de website </w:t>
      </w:r>
      <w:hyperlink r:id="rId7" w:history="1">
        <w:r w:rsidRPr="00411052">
          <w:rPr>
            <w:rStyle w:val="Hyperlink"/>
            <w:rFonts w:ascii="Times New Roman" w:hAnsi="Times New Roman" w:cs="Times New Roman"/>
            <w:sz w:val="20"/>
            <w:szCs w:val="20"/>
          </w:rPr>
          <w:t>www.examenblad.nl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); </w:t>
      </w:r>
    </w:p>
    <w:p w14:paraId="342ACF5D" w14:textId="4E486B50" w:rsidR="006C151D" w:rsidRPr="005E0273" w:rsidRDefault="006C151D" w:rsidP="005E0273">
      <w:pPr>
        <w:pStyle w:val="Lijstalinea"/>
        <w:widowControl w:val="0"/>
        <w:numPr>
          <w:ilvl w:val="0"/>
          <w:numId w:val="7"/>
        </w:numPr>
        <w:tabs>
          <w:tab w:val="left" w:pos="340"/>
          <w:tab w:val="left" w:pos="680"/>
        </w:tabs>
        <w:spacing w:after="0" w:line="240" w:lineRule="auto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0273">
        <w:rPr>
          <w:rFonts w:ascii="Times New Roman" w:hAnsi="Times New Roman" w:cs="Times New Roman"/>
          <w:sz w:val="20"/>
          <w:szCs w:val="20"/>
        </w:rPr>
        <w:t>het beheersingsniveau</w:t>
      </w:r>
      <w:r w:rsidR="005E0273">
        <w:rPr>
          <w:rFonts w:ascii="Times New Roman" w:hAnsi="Times New Roman" w:cs="Times New Roman"/>
          <w:sz w:val="20"/>
          <w:szCs w:val="20"/>
        </w:rPr>
        <w:t xml:space="preserve">, </w:t>
      </w:r>
      <w:r w:rsidRPr="005E0273">
        <w:rPr>
          <w:rFonts w:ascii="Times New Roman" w:hAnsi="Times New Roman" w:cs="Times New Roman"/>
          <w:sz w:val="20"/>
          <w:szCs w:val="20"/>
        </w:rPr>
        <w:t xml:space="preserve">en maak </w:t>
      </w:r>
      <w:r w:rsidRPr="005E0273">
        <w:rPr>
          <w:rFonts w:ascii="Times New Roman" w:hAnsi="Times New Roman" w:cs="Times New Roman"/>
          <w:sz w:val="20"/>
          <w:szCs w:val="20"/>
        </w:rPr>
        <w:t>daarbij zelf een keuze voor één van de mogelijke taxonomieën: OBIT, RTTI of RTI</w:t>
      </w:r>
      <w:r w:rsidR="005E0273" w:rsidRPr="005E0273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2EDB68BD" w14:textId="31E2927D" w:rsidR="005E0273" w:rsidRPr="005E0273" w:rsidRDefault="005E0273" w:rsidP="005E0273">
      <w:pPr>
        <w:pStyle w:val="Lijstalinea"/>
        <w:widowControl w:val="0"/>
        <w:numPr>
          <w:ilvl w:val="0"/>
          <w:numId w:val="7"/>
        </w:numPr>
        <w:tabs>
          <w:tab w:val="left" w:pos="340"/>
          <w:tab w:val="left" w:pos="680"/>
        </w:tabs>
        <w:spacing w:after="0" w:line="240" w:lineRule="auto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</w:t>
      </w:r>
      <w:r w:rsidRPr="005E0273">
        <w:rPr>
          <w:rFonts w:ascii="Times New Roman" w:hAnsi="Times New Roman" w:cs="Times New Roman"/>
          <w:sz w:val="20"/>
          <w:szCs w:val="20"/>
        </w:rPr>
        <w:t xml:space="preserve">e vraaginhoud: kennis en/of vaardigheden (zoals </w:t>
      </w:r>
      <w:r w:rsidRPr="005E0273">
        <w:rPr>
          <w:rFonts w:ascii="Times New Roman" w:hAnsi="Times New Roman" w:cs="Times New Roman"/>
          <w:sz w:val="20"/>
          <w:szCs w:val="20"/>
        </w:rPr>
        <w:t>rekenen, re</w:t>
      </w:r>
      <w:r w:rsidRPr="005E0273">
        <w:rPr>
          <w:rFonts w:ascii="Times New Roman" w:hAnsi="Times New Roman" w:cs="Times New Roman"/>
          <w:sz w:val="20"/>
          <w:szCs w:val="20"/>
        </w:rPr>
        <w:softHyphen/>
        <w:t>deneren, gegevens interpreteren, argumenteren, gra</w:t>
      </w:r>
      <w:r w:rsidRPr="005E0273">
        <w:rPr>
          <w:rFonts w:ascii="Times New Roman" w:hAnsi="Times New Roman" w:cs="Times New Roman"/>
          <w:sz w:val="20"/>
          <w:szCs w:val="20"/>
        </w:rPr>
        <w:softHyphen/>
        <w:t>fieken tekenen</w:t>
      </w:r>
      <w:r w:rsidRPr="005E0273">
        <w:rPr>
          <w:rFonts w:ascii="Times New Roman" w:hAnsi="Times New Roman" w:cs="Times New Roman"/>
          <w:sz w:val="20"/>
          <w:szCs w:val="20"/>
        </w:rPr>
        <w:t>);</w:t>
      </w:r>
      <w:proofErr w:type="gramEnd"/>
    </w:p>
    <w:p w14:paraId="3662856D" w14:textId="00B31616" w:rsidR="006C151D" w:rsidRPr="005E0273" w:rsidRDefault="005E0273" w:rsidP="005E0273">
      <w:pPr>
        <w:pStyle w:val="Lijstalinea"/>
        <w:widowControl w:val="0"/>
        <w:numPr>
          <w:ilvl w:val="0"/>
          <w:numId w:val="7"/>
        </w:numPr>
        <w:tabs>
          <w:tab w:val="left" w:pos="340"/>
          <w:tab w:val="left" w:pos="680"/>
        </w:tabs>
        <w:spacing w:after="0" w:line="240" w:lineRule="auto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</w:t>
      </w:r>
      <w:r w:rsidR="006C151D" w:rsidRPr="005E0273">
        <w:rPr>
          <w:rFonts w:ascii="Times New Roman" w:hAnsi="Times New Roman" w:cs="Times New Roman"/>
          <w:sz w:val="20"/>
          <w:szCs w:val="20"/>
        </w:rPr>
        <w:t xml:space="preserve">e </w:t>
      </w:r>
      <w:r w:rsidRPr="005E0273">
        <w:rPr>
          <w:rFonts w:ascii="Times New Roman" w:hAnsi="Times New Roman" w:cs="Times New Roman"/>
          <w:sz w:val="20"/>
          <w:szCs w:val="20"/>
        </w:rPr>
        <w:t>vraagvorm: kwalitatief of kwantitatief;</w:t>
      </w:r>
      <w:proofErr w:type="gramEnd"/>
    </w:p>
    <w:p w14:paraId="616C4408" w14:textId="7DAE35BF" w:rsidR="006C151D" w:rsidRPr="005E0273" w:rsidRDefault="005E0273" w:rsidP="005E0273">
      <w:pPr>
        <w:pStyle w:val="Lijstalinea"/>
        <w:widowControl w:val="0"/>
        <w:numPr>
          <w:ilvl w:val="0"/>
          <w:numId w:val="7"/>
        </w:numPr>
        <w:tabs>
          <w:tab w:val="left" w:pos="340"/>
          <w:tab w:val="left" w:pos="680"/>
        </w:tabs>
        <w:spacing w:after="0" w:line="240" w:lineRule="auto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="006C151D" w:rsidRPr="005E0273">
        <w:rPr>
          <w:rFonts w:ascii="Times New Roman" w:hAnsi="Times New Roman" w:cs="Times New Roman"/>
          <w:sz w:val="20"/>
          <w:szCs w:val="20"/>
        </w:rPr>
        <w:t>et vraagtype: open of gesloten.</w:t>
      </w:r>
    </w:p>
    <w:p w14:paraId="08514D75" w14:textId="227006B6" w:rsidR="006C151D" w:rsidRDefault="000E43AB" w:rsidP="000E43A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0E43AB">
        <w:rPr>
          <w:rFonts w:ascii="Times New Roman" w:hAnsi="Times New Roman" w:cs="Times New Roman"/>
          <w:b/>
          <w:color w:val="0070C0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 xml:space="preserve">Bekijk de ingevulde toetsmatrijs, en geef je mening over de variatie in het examen op elk van de bij opdracht </w:t>
      </w:r>
      <w:r w:rsidRPr="000E43AB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punten.</w:t>
      </w:r>
    </w:p>
    <w:p w14:paraId="275226C7" w14:textId="2E9C5551" w:rsidR="00631C6B" w:rsidRPr="0087361E" w:rsidRDefault="000E43AB" w:rsidP="000E43A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0E43AB">
        <w:rPr>
          <w:rFonts w:ascii="Times New Roman" w:hAnsi="Times New Roman" w:cs="Times New Roman"/>
          <w:b/>
          <w:color w:val="0070C0"/>
          <w:sz w:val="20"/>
          <w:szCs w:val="20"/>
        </w:rPr>
        <w:t>d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N</w:t>
      </w:r>
      <w:r w:rsidR="00631C6B" w:rsidRPr="0087361E">
        <w:rPr>
          <w:rFonts w:ascii="Times New Roman" w:hAnsi="Times New Roman" w:cs="Times New Roman"/>
          <w:sz w:val="20"/>
          <w:szCs w:val="20"/>
        </w:rPr>
        <w:t>oem</w:t>
      </w:r>
      <w:r w:rsidR="00631C6B">
        <w:rPr>
          <w:rFonts w:ascii="Times New Roman" w:hAnsi="Times New Roman" w:cs="Times New Roman"/>
          <w:sz w:val="20"/>
          <w:szCs w:val="20"/>
        </w:rPr>
        <w:t xml:space="preserve"> minstens</w:t>
      </w:r>
      <w:r w:rsidR="00631C6B" w:rsidRPr="0087361E">
        <w:rPr>
          <w:rFonts w:ascii="Times New Roman" w:hAnsi="Times New Roman" w:cs="Times New Roman"/>
          <w:sz w:val="20"/>
          <w:szCs w:val="20"/>
        </w:rPr>
        <w:t xml:space="preserve"> drie vragen waarvan je denkt dat leerlingen er problemen mee hebben en leg uit waarom je dat verwacht. </w:t>
      </w:r>
    </w:p>
    <w:p w14:paraId="74472790" w14:textId="76E83DC4" w:rsidR="00631C6B" w:rsidRPr="00050528" w:rsidRDefault="000E43AB" w:rsidP="00050528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0E43AB">
        <w:rPr>
          <w:rFonts w:ascii="Times New Roman" w:hAnsi="Times New Roman" w:cs="Times New Roman"/>
          <w:b/>
          <w:color w:val="0070C0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Maak een inschatting van de p-waarde van de afzonderlijke vragen. Verge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lijk deze inschatting </w:t>
      </w:r>
      <w:proofErr w:type="gramStart"/>
      <w:r>
        <w:rPr>
          <w:rFonts w:ascii="Times New Roman" w:hAnsi="Times New Roman" w:cs="Times New Roman"/>
          <w:sz w:val="20"/>
          <w:szCs w:val="20"/>
        </w:rPr>
        <w:t>zo mogelijk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met de bekende en vanwege de grootte van de populatie betrouwbare p-waarden van dit examen.</w:t>
      </w:r>
    </w:p>
    <w:sectPr w:rsidR="00631C6B" w:rsidRPr="00050528" w:rsidSect="00A40DFD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4B979F" w15:done="0"/>
  <w15:commentEx w15:paraId="3C047439" w15:done="0"/>
  <w15:commentEx w15:paraId="11EB70CC" w15:done="0"/>
  <w15:commentEx w15:paraId="1052FD88" w15:done="0"/>
  <w15:commentEx w15:paraId="5AD4FF74" w15:done="0"/>
  <w15:commentEx w15:paraId="3858F60F" w15:done="0"/>
  <w15:commentEx w15:paraId="47E46D06" w15:done="0"/>
  <w15:commentEx w15:paraId="21375546" w15:done="0"/>
  <w15:commentEx w15:paraId="62CF2CF4" w15:done="0"/>
  <w15:commentEx w15:paraId="30053690" w15:done="0"/>
  <w15:commentEx w15:paraId="530AEE54" w15:done="0"/>
  <w15:commentEx w15:paraId="6565F94F" w15:done="0"/>
  <w15:commentEx w15:paraId="12543B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CB2"/>
    <w:multiLevelType w:val="multilevel"/>
    <w:tmpl w:val="0A48A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83D0FF9"/>
    <w:multiLevelType w:val="hybridMultilevel"/>
    <w:tmpl w:val="0BF2C5F4"/>
    <w:lvl w:ilvl="0" w:tplc="0413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497148D"/>
    <w:multiLevelType w:val="hybridMultilevel"/>
    <w:tmpl w:val="31AC088C"/>
    <w:lvl w:ilvl="0" w:tplc="D1FC5F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1614E"/>
    <w:multiLevelType w:val="hybridMultilevel"/>
    <w:tmpl w:val="74124EEA"/>
    <w:lvl w:ilvl="0" w:tplc="BDE48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11AEA"/>
    <w:multiLevelType w:val="hybridMultilevel"/>
    <w:tmpl w:val="C06A4D9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03384"/>
    <w:multiLevelType w:val="multilevel"/>
    <w:tmpl w:val="FE2EB0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E493C7B"/>
    <w:multiLevelType w:val="hybridMultilevel"/>
    <w:tmpl w:val="FBC2F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5563B"/>
    <w:multiLevelType w:val="hybridMultilevel"/>
    <w:tmpl w:val="BC56ABFA"/>
    <w:lvl w:ilvl="0" w:tplc="BDE48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ngendonck,Karel K.P.J.">
    <w15:presenceInfo w15:providerId="AD" w15:userId="S-1-5-21-11087255-1466054374-1897138802-126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FD"/>
    <w:rsid w:val="000110EB"/>
    <w:rsid w:val="00050528"/>
    <w:rsid w:val="0005422E"/>
    <w:rsid w:val="00062B49"/>
    <w:rsid w:val="000853D4"/>
    <w:rsid w:val="000E43AB"/>
    <w:rsid w:val="003E0776"/>
    <w:rsid w:val="004530AD"/>
    <w:rsid w:val="00495F2A"/>
    <w:rsid w:val="00520647"/>
    <w:rsid w:val="005E0273"/>
    <w:rsid w:val="00624A35"/>
    <w:rsid w:val="00631C6B"/>
    <w:rsid w:val="00694CFB"/>
    <w:rsid w:val="006C151D"/>
    <w:rsid w:val="007A0BF5"/>
    <w:rsid w:val="0086746A"/>
    <w:rsid w:val="008F3EC1"/>
    <w:rsid w:val="00A35159"/>
    <w:rsid w:val="00A40DFD"/>
    <w:rsid w:val="00A8396D"/>
    <w:rsid w:val="00BE3C29"/>
    <w:rsid w:val="00C10A6D"/>
    <w:rsid w:val="00C335D1"/>
    <w:rsid w:val="00C501DF"/>
    <w:rsid w:val="00D202D4"/>
    <w:rsid w:val="00D27171"/>
    <w:rsid w:val="00DA59A9"/>
    <w:rsid w:val="00E24560"/>
    <w:rsid w:val="00E97375"/>
    <w:rsid w:val="00F138B3"/>
    <w:rsid w:val="00F76283"/>
    <w:rsid w:val="00FD20BF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0D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A40D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40DFD"/>
    <w:pPr>
      <w:spacing w:after="200" w:line="276" w:lineRule="auto"/>
      <w:ind w:left="720"/>
      <w:contextualSpacing/>
    </w:pPr>
  </w:style>
  <w:style w:type="table" w:styleId="Tabelraster">
    <w:name w:val="Table Grid"/>
    <w:basedOn w:val="Standaardtabel"/>
    <w:uiPriority w:val="59"/>
    <w:rsid w:val="00A4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351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515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51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1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1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15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159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3C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0D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A40D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40DFD"/>
    <w:pPr>
      <w:spacing w:after="200" w:line="276" w:lineRule="auto"/>
      <w:ind w:left="720"/>
      <w:contextualSpacing/>
    </w:pPr>
  </w:style>
  <w:style w:type="table" w:styleId="Tabelraster">
    <w:name w:val="Table Grid"/>
    <w:basedOn w:val="Standaardtabel"/>
    <w:uiPriority w:val="59"/>
    <w:rsid w:val="00A4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351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515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51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1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1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15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159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3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://www.examenblad.nl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on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2020-04-09T12:26:00Z</dcterms:created>
  <dcterms:modified xsi:type="dcterms:W3CDTF">2020-04-09T12:26:00Z</dcterms:modified>
</cp:coreProperties>
</file>